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EA20" w14:textId="06275DB5" w:rsidR="00B77903" w:rsidRPr="00961992" w:rsidRDefault="00B77903" w:rsidP="00B77903">
      <w:pPr>
        <w:pStyle w:val="Header"/>
        <w:bidi w:val="0"/>
        <w:rPr>
          <w:rFonts w:cs="Times New Roman"/>
          <w:sz w:val="20"/>
          <w:szCs w:val="20"/>
          <w:lang w:bidi="ar-EG"/>
        </w:rPr>
      </w:pPr>
      <w:bookmarkStart w:id="0" w:name="_Hlk97314955"/>
    </w:p>
    <w:tbl>
      <w:tblPr>
        <w:bidiVisual/>
        <w:tblW w:w="0" w:type="auto"/>
        <w:tblLook w:val="04A0" w:firstRow="1" w:lastRow="0" w:firstColumn="1" w:lastColumn="0" w:noHBand="0" w:noVBand="1"/>
      </w:tblPr>
      <w:tblGrid>
        <w:gridCol w:w="8272"/>
        <w:gridCol w:w="1359"/>
      </w:tblGrid>
      <w:tr w:rsidR="00E02A3C" w:rsidRPr="00A43D8D" w14:paraId="0F983720" w14:textId="77777777" w:rsidTr="002038DC">
        <w:tc>
          <w:tcPr>
            <w:tcW w:w="8272" w:type="dxa"/>
            <w:shd w:val="clear" w:color="auto" w:fill="auto"/>
            <w:vAlign w:val="center"/>
          </w:tcPr>
          <w:p w14:paraId="4F52C552" w14:textId="2D72C4FD" w:rsidR="00E02A3C" w:rsidRPr="00A43D8D" w:rsidRDefault="00DB10F2" w:rsidP="000B4B46">
            <w:pPr>
              <w:bidi w:val="0"/>
              <w:rPr>
                <w:rFonts w:ascii="Arial" w:hAnsi="Arial"/>
                <w:b/>
                <w:bCs/>
                <w:color w:val="000000"/>
                <w:sz w:val="40"/>
                <w:szCs w:val="38"/>
                <w:rtl/>
                <w:lang w:bidi="ar-EG"/>
              </w:rPr>
            </w:pPr>
            <w:bookmarkStart w:id="1" w:name="_Hlk99985584"/>
            <w:r w:rsidRPr="00A236D7">
              <w:rPr>
                <w:rFonts w:asciiTheme="minorBidi" w:hAnsiTheme="minorBidi" w:cstheme="minorBidi"/>
                <w:b/>
                <w:bCs/>
                <w:color w:val="000000"/>
                <w:sz w:val="40"/>
                <w:szCs w:val="36"/>
                <w:lang w:bidi="ar-EG"/>
              </w:rPr>
              <w:t>Technovations</w:t>
            </w:r>
            <w:bookmarkEnd w:id="1"/>
            <w:r w:rsidRPr="00A236D7">
              <w:rPr>
                <w:rFonts w:asciiTheme="minorBidi" w:hAnsiTheme="minorBidi" w:cstheme="minorBidi"/>
                <w:b/>
                <w:bCs/>
                <w:color w:val="000000"/>
                <w:sz w:val="40"/>
                <w:szCs w:val="36"/>
                <w:lang w:bidi="ar-EG"/>
              </w:rPr>
              <w:t xml:space="preserve"> </w:t>
            </w:r>
            <w:r w:rsidR="003F471C">
              <w:rPr>
                <w:rFonts w:asciiTheme="minorBidi" w:hAnsiTheme="minorBidi" w:cstheme="minorBidi"/>
                <w:b/>
                <w:bCs/>
                <w:color w:val="000000"/>
                <w:sz w:val="40"/>
                <w:szCs w:val="36"/>
                <w:lang w:bidi="ar-EG"/>
              </w:rPr>
              <w:t>of</w:t>
            </w:r>
            <w:r w:rsidRPr="00A236D7">
              <w:rPr>
                <w:rFonts w:asciiTheme="minorBidi" w:hAnsiTheme="minorBidi" w:cstheme="minorBidi"/>
                <w:b/>
                <w:bCs/>
                <w:color w:val="000000"/>
                <w:sz w:val="40"/>
                <w:szCs w:val="36"/>
                <w:lang w:bidi="ar-EG"/>
              </w:rPr>
              <w:t xml:space="preserve"> Electrical Engineering </w:t>
            </w:r>
            <w:r w:rsidR="003F471C">
              <w:rPr>
                <w:rFonts w:asciiTheme="minorBidi" w:hAnsiTheme="minorBidi" w:cstheme="minorBidi"/>
                <w:b/>
                <w:bCs/>
                <w:color w:val="000000"/>
                <w:sz w:val="40"/>
                <w:szCs w:val="36"/>
                <w:lang w:bidi="ar-EG"/>
              </w:rPr>
              <w:t>in</w:t>
            </w:r>
            <w:r w:rsidRPr="00A236D7">
              <w:rPr>
                <w:rFonts w:asciiTheme="minorBidi" w:hAnsiTheme="minorBidi" w:cstheme="minorBidi"/>
                <w:b/>
                <w:bCs/>
                <w:color w:val="000000"/>
                <w:sz w:val="40"/>
                <w:szCs w:val="36"/>
                <w:lang w:bidi="ar-EG"/>
              </w:rPr>
              <w:t xml:space="preserve"> Green Energy System</w:t>
            </w:r>
          </w:p>
        </w:tc>
        <w:tc>
          <w:tcPr>
            <w:tcW w:w="1359" w:type="dxa"/>
            <w:shd w:val="clear" w:color="auto" w:fill="auto"/>
          </w:tcPr>
          <w:p w14:paraId="3568C69D" w14:textId="4B6A4508" w:rsidR="00E02A3C" w:rsidRPr="00A43D8D" w:rsidRDefault="00CA4EEB" w:rsidP="0033731C">
            <w:pPr>
              <w:jc w:val="right"/>
              <w:rPr>
                <w:sz w:val="28"/>
                <w:szCs w:val="26"/>
                <w:rtl/>
                <w:lang w:bidi="ar-EG"/>
              </w:rPr>
            </w:pPr>
            <w:r w:rsidRPr="00A43D8D">
              <w:rPr>
                <w:rFonts w:cs="B Nazanin"/>
                <w:noProof/>
                <w:sz w:val="28"/>
                <w:szCs w:val="28"/>
                <w:lang w:bidi="ar-EG"/>
              </w:rPr>
              <w:drawing>
                <wp:inline distT="0" distB="0" distL="0" distR="0" wp14:anchorId="23C5E2C1" wp14:editId="11C4F150">
                  <wp:extent cx="669290" cy="8216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21690"/>
                          </a:xfrm>
                          <a:prstGeom prst="rect">
                            <a:avLst/>
                          </a:prstGeom>
                          <a:noFill/>
                          <a:ln>
                            <a:noFill/>
                          </a:ln>
                        </pic:spPr>
                      </pic:pic>
                    </a:graphicData>
                  </a:graphic>
                </wp:inline>
              </w:drawing>
            </w:r>
          </w:p>
        </w:tc>
      </w:tr>
    </w:tbl>
    <w:p w14:paraId="5D87820B" w14:textId="13279905" w:rsidR="00460991" w:rsidRPr="002B4C10" w:rsidRDefault="001014C2" w:rsidP="002038DC">
      <w:pPr>
        <w:bidi w:val="0"/>
        <w:jc w:val="center"/>
        <w:rPr>
          <w:rFonts w:asciiTheme="minorBidi" w:hAnsiTheme="minorBidi" w:cstheme="minorBidi"/>
          <w:b/>
          <w:bCs/>
          <w:color w:val="FFFFFF" w:themeColor="background1"/>
          <w:sz w:val="18"/>
          <w:szCs w:val="18"/>
          <w:shd w:val="clear" w:color="auto" w:fill="44917F"/>
          <w:lang w:bidi="ar-EG"/>
        </w:rPr>
      </w:pPr>
      <w:r w:rsidRPr="002B4C10">
        <w:rPr>
          <w:rFonts w:asciiTheme="minorBidi" w:hAnsiTheme="minorBidi" w:cstheme="minorBidi"/>
          <w:b/>
          <w:bCs/>
          <w:color w:val="FFFFFF" w:themeColor="background1"/>
          <w:sz w:val="18"/>
          <w:szCs w:val="18"/>
          <w:shd w:val="clear" w:color="auto" w:fill="44917F"/>
          <w:lang w:bidi="ar-EG"/>
        </w:rPr>
        <w:t xml:space="preserve">Research </w:t>
      </w:r>
      <w:r w:rsidR="002038DC" w:rsidRPr="002B4C10">
        <w:rPr>
          <w:rFonts w:asciiTheme="minorBidi" w:hAnsiTheme="minorBidi" w:cstheme="minorBidi"/>
          <w:b/>
          <w:bCs/>
          <w:color w:val="FFFFFF" w:themeColor="background1"/>
          <w:sz w:val="18"/>
          <w:szCs w:val="18"/>
          <w:shd w:val="clear" w:color="auto" w:fill="44917F"/>
          <w:lang w:bidi="ar-EG"/>
        </w:rPr>
        <w:t xml:space="preserve">Article </w:t>
      </w:r>
      <w:r w:rsidR="00373FCF">
        <w:rPr>
          <w:rFonts w:asciiTheme="minorBidi" w:hAnsiTheme="minorBidi" w:cstheme="minorBidi"/>
          <w:b/>
          <w:bCs/>
          <w:color w:val="FFFFFF" w:themeColor="background1"/>
          <w:sz w:val="18"/>
          <w:szCs w:val="18"/>
          <w:shd w:val="clear" w:color="auto" w:fill="44917F"/>
          <w:lang w:bidi="ar-EG"/>
        </w:rPr>
        <w:t xml:space="preserve">            </w:t>
      </w:r>
      <w:r w:rsidR="002038DC" w:rsidRPr="002B4C10">
        <w:rPr>
          <w:rFonts w:asciiTheme="minorBidi" w:hAnsiTheme="minorBidi" w:cstheme="minorBidi"/>
          <w:b/>
          <w:bCs/>
          <w:color w:val="FFFFFF" w:themeColor="background1"/>
          <w:sz w:val="18"/>
          <w:szCs w:val="18"/>
          <w:shd w:val="clear" w:color="auto" w:fill="44917F"/>
          <w:lang w:bidi="ar-EG"/>
        </w:rPr>
        <w:tab/>
      </w:r>
      <w:r w:rsidR="00005368" w:rsidRPr="002B4C10">
        <w:rPr>
          <w:rFonts w:asciiTheme="minorBidi" w:hAnsiTheme="minorBidi" w:cstheme="minorBidi"/>
          <w:b/>
          <w:bCs/>
          <w:color w:val="FFFFFF" w:themeColor="background1"/>
          <w:sz w:val="18"/>
          <w:szCs w:val="18"/>
          <w:shd w:val="clear" w:color="auto" w:fill="44917F"/>
          <w:lang w:bidi="ar-EG"/>
        </w:rPr>
        <w:tab/>
      </w:r>
      <w:r w:rsidR="00005368" w:rsidRPr="002B4C10">
        <w:rPr>
          <w:rFonts w:asciiTheme="minorBidi" w:hAnsiTheme="minorBidi" w:cstheme="minorBidi"/>
          <w:b/>
          <w:bCs/>
          <w:color w:val="FFFFFF" w:themeColor="background1"/>
          <w:sz w:val="18"/>
          <w:szCs w:val="18"/>
          <w:shd w:val="clear" w:color="auto" w:fill="44917F"/>
          <w:lang w:bidi="ar-EG"/>
        </w:rPr>
        <w:tab/>
      </w:r>
      <w:r w:rsidR="00005368" w:rsidRPr="002B4C10">
        <w:rPr>
          <w:rFonts w:asciiTheme="minorBidi" w:hAnsiTheme="minorBidi" w:cstheme="minorBidi"/>
          <w:b/>
          <w:bCs/>
          <w:color w:val="FFFFFF" w:themeColor="background1"/>
          <w:sz w:val="18"/>
          <w:szCs w:val="18"/>
          <w:shd w:val="clear" w:color="auto" w:fill="44917F"/>
          <w:lang w:bidi="ar-EG"/>
        </w:rPr>
        <w:tab/>
      </w:r>
      <w:r w:rsidR="00005368" w:rsidRPr="002B4C10">
        <w:rPr>
          <w:rFonts w:asciiTheme="minorBidi" w:hAnsiTheme="minorBidi" w:cstheme="minorBidi"/>
          <w:b/>
          <w:bCs/>
          <w:color w:val="FFFFFF" w:themeColor="background1"/>
          <w:sz w:val="18"/>
          <w:szCs w:val="18"/>
          <w:shd w:val="clear" w:color="auto" w:fill="44917F"/>
          <w:lang w:bidi="ar-EG"/>
        </w:rPr>
        <w:tab/>
      </w:r>
      <w:r w:rsidR="00005368" w:rsidRPr="002B4C10">
        <w:rPr>
          <w:rFonts w:asciiTheme="minorBidi" w:hAnsiTheme="minorBidi" w:cstheme="minorBidi"/>
          <w:b/>
          <w:bCs/>
          <w:color w:val="FFFFFF" w:themeColor="background1"/>
          <w:sz w:val="18"/>
          <w:szCs w:val="18"/>
          <w:shd w:val="clear" w:color="auto" w:fill="44917F"/>
          <w:lang w:bidi="ar-EG"/>
        </w:rPr>
        <w:tab/>
      </w:r>
      <w:r w:rsidR="00005368" w:rsidRPr="002B4C10">
        <w:rPr>
          <w:rFonts w:asciiTheme="minorBidi" w:hAnsiTheme="minorBidi" w:cstheme="minorBidi"/>
          <w:b/>
          <w:bCs/>
          <w:color w:val="FFFFFF" w:themeColor="background1"/>
          <w:sz w:val="18"/>
          <w:szCs w:val="18"/>
          <w:shd w:val="clear" w:color="auto" w:fill="44917F"/>
          <w:lang w:bidi="ar-EG"/>
        </w:rPr>
        <w:tab/>
      </w:r>
      <w:r w:rsidR="00005368" w:rsidRPr="002B4C10">
        <w:rPr>
          <w:rFonts w:asciiTheme="minorBidi" w:hAnsiTheme="minorBidi" w:cstheme="minorBidi"/>
          <w:b/>
          <w:bCs/>
          <w:color w:val="FFFFFF" w:themeColor="background1"/>
          <w:sz w:val="18"/>
          <w:szCs w:val="18"/>
          <w:shd w:val="clear" w:color="auto" w:fill="44917F"/>
          <w:lang w:bidi="ar-EG"/>
        </w:rPr>
        <w:tab/>
      </w:r>
      <w:r w:rsidR="00005368" w:rsidRPr="002B4C10">
        <w:rPr>
          <w:rFonts w:asciiTheme="minorBidi" w:hAnsiTheme="minorBidi" w:cstheme="minorBidi"/>
          <w:b/>
          <w:bCs/>
          <w:color w:val="FFFFFF" w:themeColor="background1"/>
          <w:sz w:val="18"/>
          <w:szCs w:val="18"/>
          <w:shd w:val="clear" w:color="auto" w:fill="44917F"/>
          <w:lang w:bidi="ar-EG"/>
        </w:rPr>
        <w:tab/>
        <w:t>(2022) 1(1):1-6</w:t>
      </w:r>
    </w:p>
    <w:p w14:paraId="3294BB69" w14:textId="79D5D176" w:rsidR="00460991" w:rsidRPr="00A43D8D" w:rsidRDefault="00460991" w:rsidP="00460991">
      <w:pPr>
        <w:rPr>
          <w:sz w:val="28"/>
          <w:szCs w:val="26"/>
          <w:lang w:bidi="ar-EG"/>
        </w:rPr>
      </w:pPr>
    </w:p>
    <w:p w14:paraId="0EE675B4" w14:textId="7A7CCFB9" w:rsidR="0036202D" w:rsidRPr="00A43D8D" w:rsidRDefault="000C0481" w:rsidP="0036202D">
      <w:pPr>
        <w:pStyle w:val="Heading0"/>
        <w:bidi w:val="0"/>
        <w:jc w:val="center"/>
        <w:rPr>
          <w:rFonts w:cs="B Nazanin"/>
          <w:sz w:val="28"/>
          <w:szCs w:val="32"/>
          <w:lang w:bidi="ar-EG"/>
        </w:rPr>
      </w:pPr>
      <w:r w:rsidRPr="00A43D8D">
        <w:rPr>
          <w:rFonts w:cs="B Nazanin"/>
          <w:sz w:val="28"/>
          <w:szCs w:val="32"/>
          <w:lang w:bidi="ar-EG"/>
        </w:rPr>
        <w:t xml:space="preserve">Template for Preparing a Technical Paper </w:t>
      </w:r>
      <w:r w:rsidR="0036202D" w:rsidRPr="00A43D8D">
        <w:rPr>
          <w:rFonts w:cs="B Nazanin"/>
          <w:sz w:val="28"/>
          <w:szCs w:val="32"/>
          <w:lang w:bidi="ar-EG"/>
        </w:rPr>
        <w:t xml:space="preserve">for Journal of </w:t>
      </w:r>
      <w:r w:rsidR="00340DB9" w:rsidRPr="00A43D8D">
        <w:rPr>
          <w:rFonts w:cs="B Nazanin"/>
          <w:sz w:val="28"/>
          <w:szCs w:val="32"/>
          <w:lang w:bidi="ar-EG"/>
        </w:rPr>
        <w:t>Technovations</w:t>
      </w:r>
      <w:r w:rsidR="0036202D" w:rsidRPr="00A43D8D">
        <w:rPr>
          <w:rFonts w:cs="B Nazanin"/>
          <w:sz w:val="28"/>
          <w:szCs w:val="32"/>
          <w:lang w:bidi="ar-EG"/>
        </w:rPr>
        <w:t xml:space="preserve"> </w:t>
      </w:r>
      <w:r w:rsidR="00997F79">
        <w:rPr>
          <w:rFonts w:cs="B Nazanin"/>
          <w:sz w:val="28"/>
          <w:szCs w:val="32"/>
          <w:lang w:bidi="ar-EG"/>
        </w:rPr>
        <w:t>of</w:t>
      </w:r>
      <w:r w:rsidR="0036202D" w:rsidRPr="00A43D8D">
        <w:rPr>
          <w:rFonts w:cs="B Nazanin"/>
          <w:sz w:val="28"/>
          <w:szCs w:val="32"/>
          <w:lang w:bidi="ar-EG"/>
        </w:rPr>
        <w:t xml:space="preserve"> Electrical Engineering </w:t>
      </w:r>
      <w:r w:rsidR="00997F79">
        <w:rPr>
          <w:rFonts w:cs="B Nazanin"/>
          <w:sz w:val="28"/>
          <w:szCs w:val="32"/>
          <w:lang w:bidi="ar-EG"/>
        </w:rPr>
        <w:t>in</w:t>
      </w:r>
      <w:r w:rsidR="0036202D" w:rsidRPr="00A43D8D">
        <w:rPr>
          <w:rFonts w:cs="B Nazanin"/>
          <w:sz w:val="28"/>
          <w:szCs w:val="32"/>
          <w:lang w:bidi="ar-EG"/>
        </w:rPr>
        <w:t xml:space="preserve"> Green Energy Systems</w:t>
      </w:r>
    </w:p>
    <w:p w14:paraId="3A3E239A" w14:textId="77777777" w:rsidR="0036202D" w:rsidRPr="00A43D8D" w:rsidRDefault="0036202D" w:rsidP="00A57B71">
      <w:pPr>
        <w:pStyle w:val="Author"/>
        <w:rPr>
          <w:rFonts w:cs="B Nazanin"/>
          <w:sz w:val="24"/>
          <w:szCs w:val="28"/>
          <w:lang w:bidi="ar-EG"/>
        </w:rPr>
      </w:pPr>
      <w:r w:rsidRPr="00A43D8D">
        <w:rPr>
          <w:rFonts w:cs="B Nazanin"/>
          <w:sz w:val="24"/>
          <w:szCs w:val="28"/>
          <w:lang w:bidi="ar-EG"/>
        </w:rPr>
        <w:t>F</w:t>
      </w:r>
      <w:r w:rsidRPr="00A43D8D">
        <w:rPr>
          <w:rFonts w:cs="B Nazanin"/>
          <w:lang w:bidi="ar-EG"/>
        </w:rPr>
        <w:t>irst Author’s Name</w:t>
      </w:r>
      <w:r w:rsidRPr="00A43D8D">
        <w:rPr>
          <w:rFonts w:cs="B Nazanin"/>
          <w:vertAlign w:val="superscript"/>
          <w:lang w:bidi="ar-EG"/>
        </w:rPr>
        <w:t>1</w:t>
      </w:r>
      <w:r w:rsidRPr="00A43D8D">
        <w:rPr>
          <w:rFonts w:cs="B Nazanin"/>
          <w:lang w:bidi="ar-EG"/>
        </w:rPr>
        <w:t>,</w:t>
      </w:r>
      <w:r w:rsidR="00E02A3C" w:rsidRPr="00A43D8D">
        <w:rPr>
          <w:rFonts w:cs="B Nazanin"/>
          <w:lang w:bidi="ar-EG"/>
        </w:rPr>
        <w:t xml:space="preserve"> </w:t>
      </w:r>
      <w:r w:rsidRPr="00C359B6">
        <w:rPr>
          <w:rFonts w:cs="B Nazanin"/>
          <w:i/>
          <w:iCs/>
          <w:lang w:bidi="ar-EG"/>
        </w:rPr>
        <w:t>Academic Title</w:t>
      </w:r>
      <w:r w:rsidRPr="00A43D8D">
        <w:rPr>
          <w:rFonts w:cs="B Nazanin"/>
          <w:lang w:bidi="ar-EG"/>
        </w:rPr>
        <w:t>, Second Author’s Name</w:t>
      </w:r>
      <w:r w:rsidRPr="00A43D8D">
        <w:rPr>
          <w:rFonts w:cs="B Nazanin"/>
          <w:vertAlign w:val="superscript"/>
          <w:lang w:bidi="ar-EG"/>
        </w:rPr>
        <w:t>2</w:t>
      </w:r>
      <w:r w:rsidRPr="00A43D8D">
        <w:rPr>
          <w:rFonts w:cs="B Nazanin"/>
          <w:lang w:bidi="ar-EG"/>
        </w:rPr>
        <w:t xml:space="preserve">, </w:t>
      </w:r>
      <w:r w:rsidRPr="00C359B6">
        <w:rPr>
          <w:rFonts w:cs="B Nazanin"/>
          <w:i/>
          <w:iCs/>
          <w:lang w:bidi="ar-EG"/>
        </w:rPr>
        <w:t>Academic Title</w:t>
      </w:r>
      <w:r w:rsidRPr="00A43D8D">
        <w:rPr>
          <w:rFonts w:cs="B Nazanin"/>
          <w:lang w:bidi="ar-EG"/>
        </w:rPr>
        <w:t>, Third Author’s Name</w:t>
      </w:r>
      <w:r w:rsidRPr="00A43D8D">
        <w:rPr>
          <w:rFonts w:cs="B Nazanin"/>
          <w:vertAlign w:val="superscript"/>
          <w:lang w:bidi="ar-EG"/>
        </w:rPr>
        <w:t>1</w:t>
      </w:r>
      <w:r w:rsidRPr="00A43D8D">
        <w:rPr>
          <w:rFonts w:cs="B Nazanin"/>
          <w:lang w:bidi="ar-EG"/>
        </w:rPr>
        <w:t xml:space="preserve"> </w:t>
      </w:r>
      <w:r w:rsidRPr="00C359B6">
        <w:rPr>
          <w:rFonts w:cs="B Nazanin"/>
          <w:i/>
          <w:iCs/>
          <w:lang w:bidi="ar-EG"/>
        </w:rPr>
        <w:t>Academic Title</w:t>
      </w:r>
    </w:p>
    <w:p w14:paraId="7CE8A109" w14:textId="77777777" w:rsidR="0036202D" w:rsidRPr="00A43D8D" w:rsidRDefault="0036202D" w:rsidP="0036202D">
      <w:pPr>
        <w:pStyle w:val="Author"/>
        <w:rPr>
          <w:rFonts w:cs="B Nazanin"/>
          <w:sz w:val="28"/>
          <w:szCs w:val="32"/>
          <w:lang w:bidi="ar-EG"/>
        </w:rPr>
      </w:pPr>
    </w:p>
    <w:p w14:paraId="0376CB29" w14:textId="365817EB" w:rsidR="0036202D" w:rsidRPr="00A43D8D" w:rsidRDefault="0036202D" w:rsidP="00A57B71">
      <w:pPr>
        <w:pStyle w:val="Affiliation"/>
        <w:jc w:val="both"/>
        <w:rPr>
          <w:rFonts w:cs="B Nazanin"/>
          <w:i/>
          <w:iCs/>
          <w:lang w:bidi="ar-EG"/>
        </w:rPr>
      </w:pPr>
      <w:r w:rsidRPr="00A43D8D">
        <w:rPr>
          <w:rFonts w:cs="B Nazanin"/>
          <w:i/>
          <w:iCs/>
          <w:vertAlign w:val="superscript"/>
          <w:lang w:bidi="ar-EG"/>
        </w:rPr>
        <w:t>1</w:t>
      </w:r>
      <w:r w:rsidRPr="00A43D8D">
        <w:rPr>
          <w:rFonts w:cs="B Nazanin"/>
          <w:i/>
          <w:iCs/>
          <w:lang w:bidi="ar-EG"/>
        </w:rPr>
        <w:t xml:space="preserve"> </w:t>
      </w:r>
      <w:bookmarkStart w:id="2" w:name="_Hlk97313144"/>
      <w:r w:rsidRPr="00A43D8D">
        <w:rPr>
          <w:rFonts w:cs="B Nazanin"/>
          <w:i/>
          <w:iCs/>
          <w:lang w:bidi="ar-EG"/>
        </w:rPr>
        <w:t>Department of Electrical Engineering, Isfahan (</w:t>
      </w:r>
      <w:r w:rsidR="00C10ADB" w:rsidRPr="00A43D8D">
        <w:rPr>
          <w:rFonts w:cs="B Nazanin"/>
          <w:i/>
          <w:iCs/>
          <w:lang w:bidi="ar-EG"/>
        </w:rPr>
        <w:t>K</w:t>
      </w:r>
      <w:r w:rsidRPr="00A43D8D">
        <w:rPr>
          <w:rFonts w:cs="B Nazanin"/>
          <w:i/>
          <w:iCs/>
          <w:lang w:bidi="ar-EG"/>
        </w:rPr>
        <w:t xml:space="preserve">horasgan) Branch, Islamic Azad University, </w:t>
      </w:r>
      <w:r w:rsidR="00C10ADB" w:rsidRPr="00A43D8D">
        <w:rPr>
          <w:rFonts w:cs="B Nazanin"/>
          <w:i/>
          <w:iCs/>
          <w:lang w:bidi="ar-EG"/>
        </w:rPr>
        <w:t>K</w:t>
      </w:r>
      <w:r w:rsidRPr="00A43D8D">
        <w:rPr>
          <w:rFonts w:cs="B Nazanin"/>
          <w:i/>
          <w:iCs/>
          <w:lang w:bidi="ar-EG"/>
        </w:rPr>
        <w:t>horasgan, Isfahan, Iran</w:t>
      </w:r>
      <w:bookmarkEnd w:id="2"/>
    </w:p>
    <w:p w14:paraId="7F5CA527" w14:textId="786615B8" w:rsidR="0036202D" w:rsidRPr="00A43D8D" w:rsidRDefault="0036202D" w:rsidP="00A57B71">
      <w:pPr>
        <w:pStyle w:val="Affiliation"/>
        <w:jc w:val="both"/>
        <w:rPr>
          <w:rFonts w:cs="B Nazanin"/>
          <w:i/>
          <w:iCs/>
          <w:lang w:val="de-DE" w:bidi="ar-EG"/>
        </w:rPr>
      </w:pPr>
      <w:r w:rsidRPr="00A43D8D">
        <w:rPr>
          <w:rFonts w:cs="B Nazanin"/>
          <w:i/>
          <w:iCs/>
          <w:vertAlign w:val="superscript"/>
          <w:lang w:bidi="ar-EG"/>
        </w:rPr>
        <w:t>2</w:t>
      </w:r>
      <w:r w:rsidRPr="00A43D8D">
        <w:rPr>
          <w:rFonts w:cs="B Nazanin"/>
          <w:i/>
          <w:iCs/>
          <w:lang w:bidi="ar-EG"/>
        </w:rPr>
        <w:t xml:space="preserve"> Department of Computer Engineering, Isfahan (</w:t>
      </w:r>
      <w:r w:rsidR="00C10ADB" w:rsidRPr="00A43D8D">
        <w:rPr>
          <w:rFonts w:cs="B Nazanin"/>
          <w:i/>
          <w:iCs/>
          <w:lang w:bidi="ar-EG"/>
        </w:rPr>
        <w:t>K</w:t>
      </w:r>
      <w:r w:rsidRPr="00A43D8D">
        <w:rPr>
          <w:rFonts w:cs="B Nazanin"/>
          <w:i/>
          <w:iCs/>
          <w:lang w:bidi="ar-EG"/>
        </w:rPr>
        <w:t xml:space="preserve">horasgan) Branch, Islamic Azad University, </w:t>
      </w:r>
      <w:r w:rsidR="00C10ADB" w:rsidRPr="00A43D8D">
        <w:rPr>
          <w:rFonts w:cs="B Nazanin"/>
          <w:i/>
          <w:iCs/>
          <w:lang w:bidi="ar-EG"/>
        </w:rPr>
        <w:t>K</w:t>
      </w:r>
      <w:r w:rsidRPr="00A43D8D">
        <w:rPr>
          <w:rFonts w:cs="B Nazanin"/>
          <w:i/>
          <w:iCs/>
          <w:lang w:bidi="ar-EG"/>
        </w:rPr>
        <w:t>horasgan, Isfahan, Iran</w:t>
      </w:r>
    </w:p>
    <w:p w14:paraId="2038D164" w14:textId="77777777" w:rsidR="00460991" w:rsidRPr="00A43D8D" w:rsidRDefault="00460991" w:rsidP="0036202D">
      <w:pPr>
        <w:rPr>
          <w:sz w:val="28"/>
          <w:szCs w:val="26"/>
          <w:lang w:bidi="ar-EG"/>
        </w:rPr>
      </w:pPr>
    </w:p>
    <w:p w14:paraId="3EC5A57F" w14:textId="77777777" w:rsidR="0036202D" w:rsidRPr="00A43D8D" w:rsidRDefault="0036202D" w:rsidP="0036202D">
      <w:pPr>
        <w:pStyle w:val="ENheading0"/>
        <w:rPr>
          <w:rFonts w:cs="B Nazanin"/>
          <w:sz w:val="28"/>
          <w:szCs w:val="32"/>
          <w:lang w:bidi="ar-EG"/>
        </w:rPr>
      </w:pPr>
      <w:r w:rsidRPr="00A43D8D">
        <w:rPr>
          <w:rFonts w:cs="B Nazanin"/>
          <w:sz w:val="28"/>
          <w:szCs w:val="32"/>
          <w:lang w:bidi="ar-EG"/>
        </w:rPr>
        <w:t>Abstract</w:t>
      </w:r>
      <w:r w:rsidRPr="00A43D8D">
        <w:rPr>
          <w:rFonts w:cs="B Nazanin"/>
          <w:sz w:val="28"/>
          <w:szCs w:val="32"/>
          <w:rtl/>
          <w:lang w:bidi="ar-EG"/>
        </w:rPr>
        <w:t>:</w:t>
      </w:r>
    </w:p>
    <w:p w14:paraId="3F6ACD82" w14:textId="5037B86F" w:rsidR="000B4B46" w:rsidRPr="00A43D8D" w:rsidRDefault="005454D4" w:rsidP="000B4B46">
      <w:pPr>
        <w:pStyle w:val="ENabstract"/>
        <w:rPr>
          <w:rFonts w:cs="B Nazanin"/>
          <w:sz w:val="22"/>
          <w:szCs w:val="24"/>
          <w:rtl/>
          <w:lang w:bidi="ar-EG"/>
        </w:rPr>
      </w:pPr>
      <w:r w:rsidRPr="00A43D8D">
        <w:rPr>
          <w:rFonts w:cs="B Nazanin"/>
          <w:sz w:val="22"/>
          <w:szCs w:val="24"/>
          <w:lang w:bidi="ar-EG"/>
        </w:rPr>
        <w:t xml:space="preserve">Basic guidelines </w:t>
      </w:r>
      <w:r w:rsidR="0036202D" w:rsidRPr="00A43D8D">
        <w:rPr>
          <w:rFonts w:cs="B Nazanin"/>
          <w:sz w:val="22"/>
          <w:szCs w:val="24"/>
          <w:lang w:bidi="ar-EG"/>
        </w:rPr>
        <w:t xml:space="preserve">for preparation </w:t>
      </w:r>
      <w:r w:rsidRPr="00A43D8D">
        <w:rPr>
          <w:rFonts w:cs="B Nazanin"/>
          <w:sz w:val="22"/>
          <w:szCs w:val="24"/>
          <w:lang w:bidi="ar-EG"/>
        </w:rPr>
        <w:t xml:space="preserve">of a technical </w:t>
      </w:r>
      <w:r w:rsidR="0036202D" w:rsidRPr="00A43D8D">
        <w:rPr>
          <w:rFonts w:cs="B Nazanin"/>
          <w:sz w:val="22"/>
          <w:szCs w:val="24"/>
          <w:lang w:bidi="ar-EG"/>
        </w:rPr>
        <w:t xml:space="preserve">paper for </w:t>
      </w:r>
      <w:bookmarkStart w:id="3" w:name="_Hlk100310921"/>
      <w:r w:rsidR="009A435E" w:rsidRPr="00A43D8D">
        <w:rPr>
          <w:rFonts w:cs="B Nazanin"/>
          <w:sz w:val="22"/>
          <w:szCs w:val="24"/>
          <w:lang w:bidi="ar-EG"/>
        </w:rPr>
        <w:t>j</w:t>
      </w:r>
      <w:r w:rsidR="0036202D" w:rsidRPr="00A43D8D">
        <w:rPr>
          <w:rFonts w:cs="B Nazanin"/>
          <w:sz w:val="22"/>
          <w:szCs w:val="24"/>
          <w:lang w:bidi="ar-EG"/>
        </w:rPr>
        <w:t xml:space="preserve">ournal of </w:t>
      </w:r>
      <w:r w:rsidR="009A435E" w:rsidRPr="00A43D8D">
        <w:rPr>
          <w:rFonts w:cs="B Nazanin"/>
          <w:sz w:val="22"/>
          <w:szCs w:val="24"/>
          <w:lang w:bidi="ar-EG"/>
        </w:rPr>
        <w:t>t</w:t>
      </w:r>
      <w:r w:rsidR="00340DB9" w:rsidRPr="00A43D8D">
        <w:rPr>
          <w:rFonts w:cs="B Nazanin"/>
          <w:sz w:val="22"/>
          <w:szCs w:val="24"/>
          <w:lang w:bidi="ar-EG"/>
        </w:rPr>
        <w:t>echnovations</w:t>
      </w:r>
      <w:r w:rsidR="0036202D" w:rsidRPr="00A43D8D">
        <w:rPr>
          <w:rFonts w:cs="B Nazanin"/>
          <w:sz w:val="22"/>
          <w:szCs w:val="24"/>
          <w:lang w:bidi="ar-EG"/>
        </w:rPr>
        <w:t xml:space="preserve"> </w:t>
      </w:r>
      <w:r w:rsidR="005819A8">
        <w:rPr>
          <w:rFonts w:cs="B Nazanin"/>
          <w:sz w:val="22"/>
          <w:szCs w:val="24"/>
          <w:lang w:bidi="ar-EG"/>
        </w:rPr>
        <w:t>of</w:t>
      </w:r>
      <w:r w:rsidR="0036202D" w:rsidRPr="00A43D8D">
        <w:rPr>
          <w:rFonts w:cs="B Nazanin"/>
          <w:sz w:val="22"/>
          <w:szCs w:val="24"/>
          <w:lang w:bidi="ar-EG"/>
        </w:rPr>
        <w:t xml:space="preserve"> </w:t>
      </w:r>
      <w:r w:rsidR="009A435E" w:rsidRPr="00A43D8D">
        <w:rPr>
          <w:rFonts w:cs="B Nazanin"/>
          <w:sz w:val="22"/>
          <w:szCs w:val="24"/>
          <w:lang w:bidi="ar-EG"/>
        </w:rPr>
        <w:t>e</w:t>
      </w:r>
      <w:r w:rsidR="0036202D" w:rsidRPr="00A43D8D">
        <w:rPr>
          <w:rFonts w:cs="B Nazanin"/>
          <w:sz w:val="22"/>
          <w:szCs w:val="24"/>
          <w:lang w:bidi="ar-EG"/>
        </w:rPr>
        <w:t xml:space="preserve">lectrical </w:t>
      </w:r>
      <w:r w:rsidR="009A435E" w:rsidRPr="00A43D8D">
        <w:rPr>
          <w:rFonts w:cs="B Nazanin"/>
          <w:sz w:val="22"/>
          <w:szCs w:val="24"/>
          <w:lang w:bidi="ar-EG"/>
        </w:rPr>
        <w:t>e</w:t>
      </w:r>
      <w:r w:rsidR="0036202D" w:rsidRPr="00A43D8D">
        <w:rPr>
          <w:rFonts w:cs="B Nazanin"/>
          <w:sz w:val="22"/>
          <w:szCs w:val="24"/>
          <w:lang w:bidi="ar-EG"/>
        </w:rPr>
        <w:t xml:space="preserve">ngineering </w:t>
      </w:r>
      <w:r w:rsidR="005819A8">
        <w:rPr>
          <w:rFonts w:cs="B Nazanin"/>
          <w:sz w:val="22"/>
          <w:szCs w:val="24"/>
          <w:lang w:bidi="ar-EG"/>
        </w:rPr>
        <w:t>in</w:t>
      </w:r>
      <w:r w:rsidR="0036202D" w:rsidRPr="00A43D8D">
        <w:rPr>
          <w:rFonts w:cs="B Nazanin"/>
          <w:sz w:val="22"/>
          <w:szCs w:val="24"/>
          <w:lang w:bidi="ar-EG"/>
        </w:rPr>
        <w:t xml:space="preserve"> </w:t>
      </w:r>
      <w:r w:rsidR="009A435E" w:rsidRPr="00A43D8D">
        <w:rPr>
          <w:rFonts w:cs="B Nazanin"/>
          <w:sz w:val="22"/>
          <w:szCs w:val="24"/>
          <w:lang w:bidi="ar-EG"/>
        </w:rPr>
        <w:t>g</w:t>
      </w:r>
      <w:r w:rsidR="0036202D" w:rsidRPr="00A43D8D">
        <w:rPr>
          <w:rFonts w:cs="B Nazanin"/>
          <w:sz w:val="22"/>
          <w:szCs w:val="24"/>
          <w:lang w:bidi="ar-EG"/>
        </w:rPr>
        <w:t xml:space="preserve">reen </w:t>
      </w:r>
      <w:r w:rsidR="009A435E" w:rsidRPr="00A43D8D">
        <w:rPr>
          <w:rFonts w:cs="B Nazanin"/>
          <w:sz w:val="22"/>
          <w:szCs w:val="24"/>
          <w:lang w:bidi="ar-EG"/>
        </w:rPr>
        <w:t>e</w:t>
      </w:r>
      <w:r w:rsidR="0036202D" w:rsidRPr="00A43D8D">
        <w:rPr>
          <w:rFonts w:cs="B Nazanin"/>
          <w:sz w:val="22"/>
          <w:szCs w:val="24"/>
          <w:lang w:bidi="ar-EG"/>
        </w:rPr>
        <w:t xml:space="preserve">nergy </w:t>
      </w:r>
      <w:r w:rsidR="009A435E" w:rsidRPr="00A43D8D">
        <w:rPr>
          <w:rFonts w:cs="B Nazanin"/>
          <w:sz w:val="22"/>
          <w:szCs w:val="24"/>
          <w:lang w:bidi="ar-EG"/>
        </w:rPr>
        <w:t>s</w:t>
      </w:r>
      <w:r w:rsidR="0036202D" w:rsidRPr="00A43D8D">
        <w:rPr>
          <w:rFonts w:cs="B Nazanin"/>
          <w:sz w:val="22"/>
          <w:szCs w:val="24"/>
          <w:lang w:bidi="ar-EG"/>
        </w:rPr>
        <w:t>ystems</w:t>
      </w:r>
      <w:r w:rsidR="00340DB9" w:rsidRPr="00A43D8D">
        <w:rPr>
          <w:rFonts w:cs="B Nazanin"/>
          <w:sz w:val="22"/>
          <w:szCs w:val="24"/>
          <w:lang w:bidi="ar-EG"/>
        </w:rPr>
        <w:t xml:space="preserve"> (TEEGES)</w:t>
      </w:r>
      <w:bookmarkEnd w:id="3"/>
      <w:r w:rsidR="0036202D" w:rsidRPr="00A43D8D">
        <w:rPr>
          <w:rFonts w:cs="B Nazanin"/>
          <w:sz w:val="22"/>
          <w:szCs w:val="24"/>
          <w:lang w:bidi="ar-EG"/>
        </w:rPr>
        <w:t xml:space="preserve"> are presented</w:t>
      </w:r>
      <w:r w:rsidR="009A435E" w:rsidRPr="00A43D8D">
        <w:rPr>
          <w:rFonts w:cs="B Nazanin"/>
          <w:sz w:val="22"/>
          <w:szCs w:val="24"/>
          <w:rtl/>
          <w:lang w:bidi="ar-EG"/>
        </w:rPr>
        <w:t xml:space="preserve"> </w:t>
      </w:r>
      <w:r w:rsidR="009A435E" w:rsidRPr="00A43D8D">
        <w:rPr>
          <w:rFonts w:cs="B Nazanin"/>
          <w:sz w:val="22"/>
          <w:szCs w:val="24"/>
          <w:lang w:bidi="ar-EG"/>
        </w:rPr>
        <w:t>in this paper</w:t>
      </w:r>
      <w:r w:rsidR="0036202D" w:rsidRPr="00A43D8D">
        <w:rPr>
          <w:rFonts w:cs="B Nazanin"/>
          <w:sz w:val="22"/>
          <w:szCs w:val="24"/>
          <w:lang w:bidi="ar-EG"/>
        </w:rPr>
        <w:t xml:space="preserve">. This document contains information about formats, fonts, the styles and sizes. All required </w:t>
      </w:r>
      <w:r w:rsidRPr="00A43D8D">
        <w:rPr>
          <w:rFonts w:cs="B Nazanin"/>
          <w:sz w:val="22"/>
          <w:szCs w:val="24"/>
          <w:lang w:bidi="ar-EG"/>
        </w:rPr>
        <w:t>s</w:t>
      </w:r>
      <w:r w:rsidR="0036202D" w:rsidRPr="00A43D8D">
        <w:rPr>
          <w:rFonts w:cs="B Nazanin"/>
          <w:sz w:val="22"/>
          <w:szCs w:val="24"/>
          <w:lang w:bidi="ar-EG"/>
        </w:rPr>
        <w:t xml:space="preserve">tyles such as titles, subtitles, abstract, </w:t>
      </w:r>
      <w:r w:rsidRPr="00A43D8D">
        <w:rPr>
          <w:rFonts w:cs="B Nazanin"/>
          <w:sz w:val="22"/>
          <w:szCs w:val="24"/>
          <w:lang w:bidi="ar-EG"/>
        </w:rPr>
        <w:t xml:space="preserve">and </w:t>
      </w:r>
      <w:r w:rsidR="0036202D" w:rsidRPr="00A43D8D">
        <w:rPr>
          <w:rFonts w:cs="B Nazanin"/>
          <w:sz w:val="22"/>
          <w:szCs w:val="24"/>
          <w:lang w:bidi="ar-EG"/>
        </w:rPr>
        <w:t xml:space="preserve">body </w:t>
      </w:r>
      <w:proofErr w:type="gramStart"/>
      <w:r w:rsidR="0036202D" w:rsidRPr="00A43D8D">
        <w:rPr>
          <w:rFonts w:cs="B Nazanin"/>
          <w:sz w:val="22"/>
          <w:szCs w:val="24"/>
          <w:lang w:bidi="ar-EG"/>
        </w:rPr>
        <w:t>are</w:t>
      </w:r>
      <w:proofErr w:type="gramEnd"/>
      <w:r w:rsidR="0036202D" w:rsidRPr="00A43D8D">
        <w:rPr>
          <w:rFonts w:cs="B Nazanin"/>
          <w:sz w:val="22"/>
          <w:szCs w:val="24"/>
          <w:lang w:bidi="ar-EG"/>
        </w:rPr>
        <w:t xml:space="preserve"> predefined. Just select the appropriate style with respect to different sections of a paper. The abstract part is limited to 2</w:t>
      </w:r>
      <w:r w:rsidR="00B3678E">
        <w:rPr>
          <w:rFonts w:cs="B Nazanin"/>
          <w:sz w:val="22"/>
          <w:szCs w:val="24"/>
          <w:lang w:bidi="ar-EG"/>
        </w:rPr>
        <w:t>5</w:t>
      </w:r>
      <w:r w:rsidR="0036202D" w:rsidRPr="00A43D8D">
        <w:rPr>
          <w:rFonts w:cs="B Nazanin"/>
          <w:sz w:val="22"/>
          <w:szCs w:val="24"/>
          <w:lang w:bidi="ar-EG"/>
        </w:rPr>
        <w:t>0 words in one paragraph. It should concisely state what was done, how it was done, why, and what is the primary result and its significance. The abstract cannot contain details, figures, tables, equations, or references.</w:t>
      </w:r>
    </w:p>
    <w:p w14:paraId="7F5ABBEE" w14:textId="44E48A1E" w:rsidR="000B4B46" w:rsidRDefault="0036202D" w:rsidP="000B4B46">
      <w:pPr>
        <w:pStyle w:val="ENheading0"/>
        <w:rPr>
          <w:rFonts w:cs="B Nazanin"/>
          <w:b w:val="0"/>
          <w:kern w:val="0"/>
          <w:sz w:val="22"/>
          <w:szCs w:val="24"/>
          <w:lang w:bidi="ar-EG"/>
        </w:rPr>
      </w:pPr>
      <w:r w:rsidRPr="00A43D8D">
        <w:rPr>
          <w:rFonts w:cs="B Nazanin"/>
          <w:sz w:val="28"/>
          <w:szCs w:val="32"/>
          <w:lang w:bidi="ar-EG"/>
        </w:rPr>
        <w:t xml:space="preserve">Keywords: </w:t>
      </w:r>
      <w:r w:rsidRPr="00A43D8D">
        <w:rPr>
          <w:rFonts w:cs="B Nazanin"/>
          <w:b w:val="0"/>
          <w:kern w:val="0"/>
          <w:sz w:val="22"/>
          <w:szCs w:val="24"/>
          <w:lang w:bidi="ar-EG"/>
        </w:rPr>
        <w:t xml:space="preserve">Up to </w:t>
      </w:r>
      <w:r w:rsidR="00822716" w:rsidRPr="00A43D8D">
        <w:rPr>
          <w:rFonts w:cs="B Nazanin"/>
          <w:b w:val="0"/>
          <w:kern w:val="0"/>
          <w:sz w:val="22"/>
          <w:szCs w:val="24"/>
          <w:lang w:bidi="ar-EG"/>
        </w:rPr>
        <w:t>5</w:t>
      </w:r>
      <w:r w:rsidRPr="00A43D8D">
        <w:rPr>
          <w:rFonts w:cs="B Nazanin"/>
          <w:b w:val="0"/>
          <w:kern w:val="0"/>
          <w:sz w:val="22"/>
          <w:szCs w:val="24"/>
          <w:lang w:bidi="ar-EG"/>
        </w:rPr>
        <w:t xml:space="preserve"> keywords shall be provided as index terms.</w:t>
      </w:r>
    </w:p>
    <w:p w14:paraId="1B086805" w14:textId="5DC5ED24" w:rsidR="00071827" w:rsidRDefault="00071827" w:rsidP="00071827">
      <w:pPr>
        <w:jc w:val="right"/>
        <w:rPr>
          <w:rFonts w:cs="B Nazanin"/>
          <w:b/>
          <w:bCs/>
          <w:szCs w:val="28"/>
          <w:rtl/>
          <w:lang w:bidi="ar-EG"/>
        </w:rPr>
      </w:pPr>
    </w:p>
    <w:p w14:paraId="0D2754B3" w14:textId="77777777" w:rsidR="00201F45" w:rsidRPr="0062449A" w:rsidRDefault="00201F45" w:rsidP="00071827">
      <w:pPr>
        <w:jc w:val="right"/>
        <w:rPr>
          <w:rFonts w:cs="B Nazanin"/>
          <w:b/>
          <w:bCs/>
          <w:szCs w:val="28"/>
          <w:lang w:bidi="ar-EG"/>
        </w:rPr>
      </w:pPr>
    </w:p>
    <w:p w14:paraId="2851D4BE" w14:textId="4912B32D" w:rsidR="00071827" w:rsidRDefault="00071827" w:rsidP="00071827">
      <w:pPr>
        <w:jc w:val="right"/>
        <w:rPr>
          <w:rFonts w:cs="B Nazanin"/>
          <w:b/>
          <w:bCs/>
          <w:sz w:val="22"/>
          <w:lang w:bidi="ar-EG"/>
        </w:rPr>
      </w:pPr>
    </w:p>
    <w:p w14:paraId="60F71096" w14:textId="01443F16" w:rsidR="00961992" w:rsidRDefault="00961992" w:rsidP="00071827">
      <w:pPr>
        <w:jc w:val="right"/>
        <w:rPr>
          <w:rFonts w:cs="B Nazanin"/>
          <w:b/>
          <w:bCs/>
          <w:sz w:val="22"/>
          <w:lang w:bidi="ar-EG"/>
        </w:rPr>
      </w:pPr>
    </w:p>
    <w:p w14:paraId="3234D462" w14:textId="2FC47F95" w:rsidR="00961992" w:rsidRDefault="00961992" w:rsidP="00071827">
      <w:pPr>
        <w:jc w:val="right"/>
        <w:rPr>
          <w:rFonts w:cs="B Nazanin"/>
          <w:b/>
          <w:bCs/>
          <w:sz w:val="22"/>
          <w:lang w:bidi="ar-EG"/>
        </w:rPr>
      </w:pPr>
    </w:p>
    <w:p w14:paraId="2DD05E99" w14:textId="18337E46" w:rsidR="005B0246" w:rsidRDefault="005B0246" w:rsidP="00071827">
      <w:pPr>
        <w:jc w:val="right"/>
        <w:rPr>
          <w:rFonts w:cs="B Nazanin"/>
          <w:b/>
          <w:bCs/>
          <w:sz w:val="22"/>
          <w:lang w:bidi="ar-EG"/>
        </w:rPr>
      </w:pPr>
    </w:p>
    <w:p w14:paraId="0A7FF0B1" w14:textId="69415EAF" w:rsidR="00874412" w:rsidRDefault="00874412" w:rsidP="00071827">
      <w:pPr>
        <w:jc w:val="right"/>
        <w:rPr>
          <w:rFonts w:cs="B Nazanin"/>
          <w:b/>
          <w:bCs/>
          <w:sz w:val="22"/>
          <w:lang w:bidi="ar-EG"/>
        </w:rPr>
      </w:pPr>
    </w:p>
    <w:p w14:paraId="0BDA5C1C" w14:textId="530C4D4D" w:rsidR="00874412" w:rsidRDefault="00874412" w:rsidP="00071827">
      <w:pPr>
        <w:jc w:val="right"/>
        <w:rPr>
          <w:rFonts w:cs="B Nazanin"/>
          <w:b/>
          <w:bCs/>
          <w:sz w:val="22"/>
          <w:lang w:bidi="ar-EG"/>
        </w:rPr>
      </w:pPr>
    </w:p>
    <w:p w14:paraId="19FE667B" w14:textId="4FAE388D" w:rsidR="00874412" w:rsidRDefault="00874412" w:rsidP="00071827">
      <w:pPr>
        <w:jc w:val="right"/>
        <w:rPr>
          <w:rFonts w:cs="B Nazanin"/>
          <w:b/>
          <w:bCs/>
          <w:sz w:val="22"/>
          <w:lang w:bidi="ar-EG"/>
        </w:rPr>
      </w:pPr>
    </w:p>
    <w:p w14:paraId="69BC5814" w14:textId="798BF5D1" w:rsidR="00874412" w:rsidRDefault="00874412" w:rsidP="00071827">
      <w:pPr>
        <w:jc w:val="right"/>
        <w:rPr>
          <w:rFonts w:cs="B Nazanin"/>
          <w:b/>
          <w:bCs/>
          <w:sz w:val="22"/>
          <w:lang w:bidi="ar-EG"/>
        </w:rPr>
      </w:pPr>
    </w:p>
    <w:p w14:paraId="09624B1D" w14:textId="1AE85880" w:rsidR="00874412" w:rsidRDefault="00874412" w:rsidP="00071827">
      <w:pPr>
        <w:jc w:val="right"/>
        <w:rPr>
          <w:rFonts w:cs="B Nazanin"/>
          <w:b/>
          <w:bCs/>
          <w:sz w:val="22"/>
          <w:lang w:bidi="ar-EG"/>
        </w:rPr>
      </w:pPr>
    </w:p>
    <w:p w14:paraId="5E97EC7B" w14:textId="77777777" w:rsidR="00874412" w:rsidRDefault="00874412" w:rsidP="00071827">
      <w:pPr>
        <w:jc w:val="right"/>
        <w:rPr>
          <w:rFonts w:cs="B Nazanin"/>
          <w:b/>
          <w:bCs/>
          <w:sz w:val="22"/>
          <w:lang w:bidi="ar-EG"/>
        </w:rPr>
      </w:pPr>
    </w:p>
    <w:p w14:paraId="0EE4A161" w14:textId="740FAD6C" w:rsidR="00B03A80" w:rsidRDefault="00B03A80" w:rsidP="00071827">
      <w:pPr>
        <w:jc w:val="right"/>
        <w:rPr>
          <w:rFonts w:cs="B Nazanin"/>
          <w:b/>
          <w:bCs/>
          <w:sz w:val="22"/>
          <w:lang w:bidi="ar-EG"/>
        </w:rPr>
      </w:pPr>
    </w:p>
    <w:p w14:paraId="187D085D" w14:textId="1E1D4DC5" w:rsidR="00B03A80" w:rsidRDefault="00B03A80" w:rsidP="00071827">
      <w:pPr>
        <w:jc w:val="right"/>
        <w:rPr>
          <w:rFonts w:cs="B Nazanin"/>
          <w:b/>
          <w:bCs/>
          <w:sz w:val="22"/>
          <w:lang w:bidi="ar-EG"/>
        </w:rPr>
      </w:pPr>
      <w:bookmarkStart w:id="4" w:name="_Hlk104222667"/>
    </w:p>
    <w:p w14:paraId="7819CA31" w14:textId="6062090A" w:rsidR="00874412" w:rsidRPr="00874412" w:rsidRDefault="00874412" w:rsidP="00874412">
      <w:pPr>
        <w:pStyle w:val="ENabstract"/>
        <w:rPr>
          <w:rFonts w:cs="B Nazanin"/>
          <w:sz w:val="22"/>
          <w:szCs w:val="24"/>
          <w:rtl/>
          <w:lang w:bidi="ar-EG"/>
        </w:rPr>
      </w:pPr>
      <w:r w:rsidRPr="00874412">
        <w:rPr>
          <w:rFonts w:cs="B Nazanin"/>
          <w:b/>
          <w:bCs w:val="0"/>
          <w:sz w:val="22"/>
          <w:szCs w:val="24"/>
          <w:lang w:bidi="ar-EG"/>
        </w:rPr>
        <w:t>Received:</w:t>
      </w:r>
      <w:r w:rsidRPr="00874412">
        <w:rPr>
          <w:rFonts w:cs="B Nazanin"/>
          <w:sz w:val="22"/>
          <w:szCs w:val="24"/>
          <w:lang w:bidi="ar-EG"/>
        </w:rPr>
        <w:t xml:space="preserve"> 22 December 2020</w:t>
      </w:r>
    </w:p>
    <w:p w14:paraId="4449A69E" w14:textId="4EAED356" w:rsidR="00874412" w:rsidRPr="00874412" w:rsidRDefault="00874412" w:rsidP="00874412">
      <w:pPr>
        <w:pStyle w:val="ENabstract"/>
        <w:rPr>
          <w:rFonts w:cs="B Nazanin"/>
          <w:sz w:val="22"/>
          <w:szCs w:val="24"/>
          <w:rtl/>
          <w:lang w:bidi="ar-EG"/>
        </w:rPr>
      </w:pPr>
      <w:r w:rsidRPr="00874412">
        <w:rPr>
          <w:rFonts w:cs="B Nazanin"/>
          <w:b/>
          <w:bCs w:val="0"/>
          <w:sz w:val="22"/>
          <w:szCs w:val="24"/>
          <w:lang w:bidi="ar-EG"/>
        </w:rPr>
        <w:t>Revised:</w:t>
      </w:r>
      <w:r w:rsidRPr="00874412">
        <w:rPr>
          <w:rFonts w:cs="B Nazanin"/>
          <w:sz w:val="22"/>
          <w:szCs w:val="24"/>
          <w:lang w:bidi="ar-EG"/>
        </w:rPr>
        <w:t xml:space="preserve"> 25 February 2021</w:t>
      </w:r>
    </w:p>
    <w:p w14:paraId="79CCBC69" w14:textId="236C4109" w:rsidR="00874412" w:rsidRPr="00874412" w:rsidRDefault="00874412" w:rsidP="00874412">
      <w:pPr>
        <w:pStyle w:val="ENabstract"/>
        <w:rPr>
          <w:rFonts w:cs="B Nazanin"/>
          <w:sz w:val="22"/>
          <w:szCs w:val="24"/>
          <w:rtl/>
          <w:lang w:bidi="ar-EG"/>
        </w:rPr>
      </w:pPr>
      <w:r w:rsidRPr="00874412">
        <w:rPr>
          <w:rFonts w:cs="B Nazanin"/>
          <w:b/>
          <w:bCs w:val="0"/>
          <w:sz w:val="22"/>
          <w:szCs w:val="24"/>
          <w:lang w:bidi="ar-EG"/>
        </w:rPr>
        <w:t>Accepted:</w:t>
      </w:r>
      <w:r w:rsidRPr="00874412">
        <w:rPr>
          <w:rFonts w:cs="B Nazanin"/>
          <w:sz w:val="22"/>
          <w:szCs w:val="24"/>
          <w:lang w:bidi="ar-EG"/>
        </w:rPr>
        <w:t xml:space="preserve"> 13 March 2021</w:t>
      </w:r>
    </w:p>
    <w:p w14:paraId="4D120ABB" w14:textId="0E2CF44E" w:rsidR="00B03A80" w:rsidRPr="00874412" w:rsidRDefault="00791369" w:rsidP="00874412">
      <w:pPr>
        <w:pStyle w:val="ENabstract"/>
        <w:rPr>
          <w:rFonts w:cs="B Nazanin"/>
          <w:sz w:val="22"/>
          <w:szCs w:val="24"/>
          <w:rtl/>
          <w:lang w:bidi="ar-EG"/>
        </w:rPr>
      </w:pPr>
      <w:r>
        <w:rPr>
          <w:rFonts w:cs="B Nazanin"/>
          <w:noProof/>
          <w:szCs w:val="20"/>
          <w:lang w:bidi="ar-EG"/>
        </w:rPr>
        <w:drawing>
          <wp:anchor distT="0" distB="0" distL="114300" distR="114300" simplePos="0" relativeHeight="251659264" behindDoc="0" locked="0" layoutInCell="1" allowOverlap="1" wp14:anchorId="78F3D233" wp14:editId="6DC071B4">
            <wp:simplePos x="0" y="0"/>
            <wp:positionH relativeFrom="rightMargin">
              <wp:posOffset>-22225</wp:posOffset>
            </wp:positionH>
            <wp:positionV relativeFrom="paragraph">
              <wp:posOffset>3175</wp:posOffset>
            </wp:positionV>
            <wp:extent cx="381635" cy="60579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605790"/>
                    </a:xfrm>
                    <a:prstGeom prst="rect">
                      <a:avLst/>
                    </a:prstGeom>
                  </pic:spPr>
                </pic:pic>
              </a:graphicData>
            </a:graphic>
            <wp14:sizeRelH relativeFrom="page">
              <wp14:pctWidth>0</wp14:pctWidth>
            </wp14:sizeRelH>
            <wp14:sizeRelV relativeFrom="page">
              <wp14:pctHeight>0</wp14:pctHeight>
            </wp14:sizeRelV>
          </wp:anchor>
        </w:drawing>
      </w:r>
      <w:r w:rsidR="00874412" w:rsidRPr="00874412">
        <w:rPr>
          <w:rFonts w:cs="B Nazanin"/>
          <w:b/>
          <w:bCs w:val="0"/>
          <w:sz w:val="22"/>
          <w:szCs w:val="24"/>
          <w:lang w:bidi="ar-EG"/>
        </w:rPr>
        <w:t>Corresponding Author:</w:t>
      </w:r>
      <w:r w:rsidR="00874412" w:rsidRPr="00874412">
        <w:rPr>
          <w:rFonts w:cs="B Nazanin"/>
          <w:sz w:val="22"/>
          <w:szCs w:val="24"/>
          <w:lang w:bidi="ar-EG"/>
        </w:rPr>
        <w:t xml:space="preserve"> Dr. Sayed </w:t>
      </w:r>
      <w:r w:rsidR="00032F0B">
        <w:rPr>
          <w:rFonts w:cs="B Nazanin"/>
          <w:sz w:val="22"/>
          <w:szCs w:val="24"/>
          <w:lang w:bidi="ar-EG"/>
        </w:rPr>
        <w:t>M</w:t>
      </w:r>
      <w:r w:rsidR="00874412" w:rsidRPr="00874412">
        <w:rPr>
          <w:rFonts w:cs="B Nazanin"/>
          <w:sz w:val="22"/>
          <w:szCs w:val="24"/>
          <w:lang w:bidi="ar-EG"/>
        </w:rPr>
        <w:t>ahdi</w:t>
      </w:r>
      <w:r w:rsidR="00874412">
        <w:rPr>
          <w:rFonts w:cs="B Nazanin"/>
          <w:sz w:val="22"/>
          <w:szCs w:val="24"/>
          <w:lang w:bidi="ar-EG"/>
        </w:rPr>
        <w:t xml:space="preserve"> </w:t>
      </w:r>
      <w:proofErr w:type="spellStart"/>
      <w:r w:rsidR="00874412" w:rsidRPr="00874412">
        <w:rPr>
          <w:rFonts w:cs="B Nazanin"/>
          <w:sz w:val="22"/>
          <w:szCs w:val="24"/>
          <w:lang w:bidi="ar-EG"/>
        </w:rPr>
        <w:t>Sajadieh</w:t>
      </w:r>
      <w:proofErr w:type="spellEnd"/>
      <w:r w:rsidR="00F63D46">
        <w:rPr>
          <w:rFonts w:cs="B Nazanin"/>
          <w:sz w:val="22"/>
          <w:szCs w:val="24"/>
          <w:lang w:bidi="ar-EG"/>
        </w:rPr>
        <w:t xml:space="preserve">, </w:t>
      </w:r>
      <w:r w:rsidR="00F63D46" w:rsidRPr="00F63D46">
        <w:rPr>
          <w:rFonts w:cs="B Nazanin"/>
          <w:sz w:val="22"/>
          <w:szCs w:val="24"/>
          <w:lang w:bidi="ar-EG"/>
        </w:rPr>
        <w:t>email@khuisf.ac.ir</w:t>
      </w:r>
    </w:p>
    <w:p w14:paraId="01DD8825" w14:textId="5C16D21F" w:rsidR="00874412" w:rsidRPr="00874412" w:rsidRDefault="00874412" w:rsidP="00874412">
      <w:pPr>
        <w:pStyle w:val="ENabstract"/>
        <w:rPr>
          <w:rFonts w:cs="B Nazanin"/>
          <w:sz w:val="22"/>
          <w:szCs w:val="24"/>
          <w:lang w:bidi="ar-EG"/>
        </w:rPr>
      </w:pPr>
      <w:r w:rsidRPr="00874412">
        <w:rPr>
          <w:rFonts w:cs="B Nazanin"/>
          <w:sz w:val="22"/>
          <w:szCs w:val="24"/>
          <w:lang w:bidi="ar-EG"/>
        </w:rPr>
        <w:t xml:space="preserve">DOI: http://dx.doi.org/10.30486/teeges.2022.1885851.1173 </w:t>
      </w:r>
    </w:p>
    <w:p w14:paraId="034D7B73" w14:textId="2FBDD8C6" w:rsidR="005B0246" w:rsidRPr="00874412" w:rsidRDefault="00874412" w:rsidP="00874412">
      <w:pPr>
        <w:pStyle w:val="ENabstract"/>
        <w:rPr>
          <w:rFonts w:cs="B Nazanin"/>
          <w:sz w:val="22"/>
          <w:szCs w:val="24"/>
          <w:lang w:bidi="ar-EG"/>
        </w:rPr>
      </w:pPr>
      <w:r w:rsidRPr="00874412">
        <w:rPr>
          <w:rFonts w:cs="B Nazanin"/>
          <w:noProof/>
          <w:sz w:val="22"/>
          <w:szCs w:val="24"/>
          <w:lang w:bidi="ar-EG"/>
        </w:rPr>
        <w:drawing>
          <wp:inline distT="0" distB="0" distL="0" distR="0" wp14:anchorId="5D660DBE" wp14:editId="43BA291C">
            <wp:extent cx="545752" cy="192024"/>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5752" cy="192024"/>
                    </a:xfrm>
                    <a:prstGeom prst="rect">
                      <a:avLst/>
                    </a:prstGeom>
                  </pic:spPr>
                </pic:pic>
              </a:graphicData>
            </a:graphic>
          </wp:inline>
        </w:drawing>
      </w:r>
    </w:p>
    <w:bookmarkEnd w:id="4"/>
    <w:p w14:paraId="56E89325" w14:textId="13DCAC8B" w:rsidR="00E02A3C" w:rsidRPr="00A43D8D" w:rsidRDefault="0036202D" w:rsidP="00E02A3C">
      <w:pPr>
        <w:jc w:val="right"/>
        <w:rPr>
          <w:sz w:val="28"/>
          <w:szCs w:val="26"/>
          <w:lang w:bidi="ar-EG"/>
        </w:rPr>
      </w:pPr>
      <w:r w:rsidRPr="00A43D8D">
        <w:rPr>
          <w:rFonts w:cs="B Nazanin"/>
          <w:b/>
          <w:bCs/>
          <w:sz w:val="22"/>
          <w:rtl/>
          <w:lang w:bidi="ar-EG"/>
        </w:rPr>
        <w:br w:type="page"/>
      </w:r>
    </w:p>
    <w:tbl>
      <w:tblPr>
        <w:bidiVisual/>
        <w:tblW w:w="0" w:type="auto"/>
        <w:tblBorders>
          <w:bottom w:val="single" w:sz="4" w:space="0" w:color="auto"/>
        </w:tblBorders>
        <w:tblLook w:val="04A0" w:firstRow="1" w:lastRow="0" w:firstColumn="1" w:lastColumn="0" w:noHBand="0" w:noVBand="1"/>
      </w:tblPr>
      <w:tblGrid>
        <w:gridCol w:w="1719"/>
        <w:gridCol w:w="7912"/>
      </w:tblGrid>
      <w:tr w:rsidR="00E02A3C" w:rsidRPr="00A43D8D" w14:paraId="40F3CA48" w14:textId="77777777" w:rsidTr="001014C2">
        <w:tc>
          <w:tcPr>
            <w:tcW w:w="1719" w:type="dxa"/>
            <w:shd w:val="clear" w:color="auto" w:fill="auto"/>
            <w:vAlign w:val="bottom"/>
          </w:tcPr>
          <w:p w14:paraId="3361CBAF" w14:textId="28E6D48E" w:rsidR="00E02A3C" w:rsidRPr="00A43D8D" w:rsidRDefault="00CA4EEB" w:rsidP="0033731C">
            <w:pPr>
              <w:jc w:val="center"/>
              <w:rPr>
                <w:rFonts w:cs="B Titr"/>
                <w:b/>
                <w:bCs/>
                <w:color w:val="000000"/>
                <w:sz w:val="32"/>
                <w:szCs w:val="32"/>
                <w:rtl/>
                <w:lang w:bidi="ar-EG"/>
              </w:rPr>
            </w:pPr>
            <w:r w:rsidRPr="00A43D8D">
              <w:rPr>
                <w:rFonts w:cs="B Nazanin"/>
                <w:noProof/>
                <w:sz w:val="28"/>
                <w:szCs w:val="28"/>
                <w:lang w:bidi="ar-EG"/>
              </w:rPr>
              <w:lastRenderedPageBreak/>
              <w:drawing>
                <wp:inline distT="0" distB="0" distL="0" distR="0" wp14:anchorId="7998C26D" wp14:editId="52949E28">
                  <wp:extent cx="680085" cy="8216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821690"/>
                          </a:xfrm>
                          <a:prstGeom prst="rect">
                            <a:avLst/>
                          </a:prstGeom>
                          <a:noFill/>
                          <a:ln>
                            <a:noFill/>
                          </a:ln>
                        </pic:spPr>
                      </pic:pic>
                    </a:graphicData>
                  </a:graphic>
                </wp:inline>
              </w:drawing>
            </w:r>
          </w:p>
        </w:tc>
        <w:tc>
          <w:tcPr>
            <w:tcW w:w="7912" w:type="dxa"/>
            <w:shd w:val="clear" w:color="auto" w:fill="auto"/>
            <w:vAlign w:val="center"/>
          </w:tcPr>
          <w:p w14:paraId="49CFB8DD" w14:textId="19D75DFE" w:rsidR="00E02A3C" w:rsidRPr="00A43D8D" w:rsidRDefault="00A8110E" w:rsidP="00036337">
            <w:pPr>
              <w:rPr>
                <w:sz w:val="28"/>
                <w:szCs w:val="26"/>
                <w:rtl/>
                <w:lang w:bidi="ar-EG"/>
              </w:rPr>
            </w:pPr>
            <w:r w:rsidRPr="00A43D8D">
              <w:rPr>
                <w:rFonts w:cs="B Titr"/>
                <w:b/>
                <w:bCs/>
                <w:sz w:val="32"/>
                <w:szCs w:val="32"/>
                <w:rtl/>
                <w:lang w:bidi="ar-EG"/>
              </w:rPr>
              <w:t>فناوری‏های</w:t>
            </w:r>
            <w:r w:rsidR="00EB7891" w:rsidRPr="00A43D8D">
              <w:rPr>
                <w:rFonts w:cs="B Titr"/>
                <w:b/>
                <w:bCs/>
                <w:sz w:val="32"/>
                <w:szCs w:val="32"/>
                <w:rtl/>
                <w:lang w:bidi="ar-EG"/>
              </w:rPr>
              <w:t xml:space="preserve"> نوین مهندسی برق </w:t>
            </w:r>
            <w:r w:rsidR="003905C1" w:rsidRPr="00A43D8D">
              <w:rPr>
                <w:rFonts w:cs="B Titr"/>
                <w:b/>
                <w:bCs/>
                <w:sz w:val="32"/>
                <w:szCs w:val="32"/>
                <w:rtl/>
                <w:lang w:bidi="ar-EG"/>
              </w:rPr>
              <w:t xml:space="preserve">در </w:t>
            </w:r>
            <w:r w:rsidR="00EB7891" w:rsidRPr="00A43D8D">
              <w:rPr>
                <w:rFonts w:cs="B Titr"/>
                <w:b/>
                <w:bCs/>
                <w:sz w:val="32"/>
                <w:szCs w:val="32"/>
                <w:rtl/>
                <w:lang w:bidi="ar-EG"/>
              </w:rPr>
              <w:t>سیستم انرژی سبز</w:t>
            </w:r>
          </w:p>
        </w:tc>
      </w:tr>
    </w:tbl>
    <w:p w14:paraId="56488C0C" w14:textId="4F467BC5" w:rsidR="001014C2" w:rsidRPr="005B0246" w:rsidRDefault="001014C2" w:rsidP="001014C2">
      <w:pPr>
        <w:rPr>
          <w:rFonts w:asciiTheme="minorBidi" w:hAnsiTheme="minorBidi" w:cs="B Mitra"/>
          <w:sz w:val="28"/>
          <w:szCs w:val="26"/>
          <w:lang w:bidi="ar-EG"/>
        </w:rPr>
      </w:pPr>
      <w:r w:rsidRPr="005B0246">
        <w:rPr>
          <w:rFonts w:asciiTheme="minorBidi" w:hAnsiTheme="minorBidi" w:cs="B Mitra"/>
          <w:color w:val="FFFFFF" w:themeColor="background1"/>
          <w:sz w:val="20"/>
          <w:szCs w:val="20"/>
          <w:shd w:val="clear" w:color="auto" w:fill="FFFFFF" w:themeFill="background1"/>
          <w:rtl/>
          <w:lang w:bidi="ar-EG"/>
        </w:rPr>
        <w:t xml:space="preserve">    </w:t>
      </w:r>
      <w:r w:rsidR="005B0246">
        <w:rPr>
          <w:rFonts w:asciiTheme="minorBidi" w:hAnsiTheme="minorBidi" w:cs="B Mitra"/>
          <w:color w:val="FFFFFF" w:themeColor="background1"/>
          <w:sz w:val="20"/>
          <w:szCs w:val="20"/>
          <w:shd w:val="clear" w:color="auto" w:fill="FFFFFF" w:themeFill="background1"/>
          <w:rtl/>
          <w:lang w:bidi="ar-EG"/>
        </w:rPr>
        <w:t xml:space="preserve">  </w:t>
      </w:r>
      <w:r w:rsidRPr="005B0246">
        <w:rPr>
          <w:rFonts w:asciiTheme="minorBidi" w:hAnsiTheme="minorBidi" w:cs="B Mitra"/>
          <w:color w:val="FFFFFF" w:themeColor="background1"/>
          <w:sz w:val="20"/>
          <w:szCs w:val="20"/>
          <w:shd w:val="clear" w:color="auto" w:fill="FFFFFF" w:themeFill="background1"/>
          <w:rtl/>
          <w:lang w:bidi="ar-EG"/>
        </w:rPr>
        <w:t xml:space="preserve">  </w:t>
      </w:r>
      <w:r w:rsidRPr="005B0246">
        <w:rPr>
          <w:rFonts w:asciiTheme="minorBidi" w:hAnsiTheme="minorBidi" w:cs="B Mitra"/>
          <w:color w:val="FFFFFF" w:themeColor="background1"/>
          <w:sz w:val="20"/>
          <w:szCs w:val="20"/>
          <w:shd w:val="clear" w:color="auto" w:fill="44917F"/>
          <w:rtl/>
          <w:lang w:bidi="ar-EG"/>
        </w:rPr>
        <w:t xml:space="preserve"> </w:t>
      </w:r>
      <w:r w:rsidR="005B0246" w:rsidRPr="005B0246">
        <w:rPr>
          <w:rFonts w:asciiTheme="minorBidi" w:hAnsiTheme="minorBidi" w:cs="B Mitra"/>
          <w:color w:val="44917F"/>
          <w:sz w:val="20"/>
          <w:szCs w:val="20"/>
          <w:shd w:val="clear" w:color="auto" w:fill="44917F"/>
          <w:rtl/>
          <w:lang w:bidi="ar-EG"/>
        </w:rPr>
        <w:t>..</w:t>
      </w:r>
      <w:r w:rsidRPr="005B0246">
        <w:rPr>
          <w:rFonts w:asciiTheme="minorBidi" w:hAnsiTheme="minorBidi" w:cs="B Mitra"/>
          <w:color w:val="FFFFFF" w:themeColor="background1"/>
          <w:sz w:val="20"/>
          <w:szCs w:val="20"/>
          <w:shd w:val="clear" w:color="auto" w:fill="44917F"/>
          <w:rtl/>
          <w:lang w:bidi="ar-EG"/>
        </w:rPr>
        <w:t>مقاله پژوهشی</w:t>
      </w:r>
      <w:r w:rsidRPr="005B0246">
        <w:rPr>
          <w:rFonts w:asciiTheme="minorBidi" w:hAnsiTheme="minorBidi" w:cs="B Mitra"/>
          <w:color w:val="44917F"/>
          <w:sz w:val="20"/>
          <w:szCs w:val="20"/>
          <w:shd w:val="clear" w:color="auto" w:fill="44917F"/>
          <w:rtl/>
          <w:lang w:bidi="ar-EG"/>
        </w:rPr>
        <w:t>.</w:t>
      </w:r>
      <w:r w:rsidR="005B0246">
        <w:rPr>
          <w:rFonts w:asciiTheme="minorBidi" w:hAnsiTheme="minorBidi" w:cs="B Mitra"/>
          <w:color w:val="44917F"/>
          <w:sz w:val="20"/>
          <w:szCs w:val="20"/>
          <w:shd w:val="clear" w:color="auto" w:fill="44917F"/>
          <w:rtl/>
          <w:lang w:bidi="ar-EG"/>
        </w:rPr>
        <w:t>..</w:t>
      </w:r>
      <w:r w:rsidRPr="005B0246">
        <w:rPr>
          <w:rFonts w:asciiTheme="minorBidi" w:hAnsiTheme="minorBidi" w:cs="B Mitra"/>
          <w:color w:val="FFFFFF" w:themeColor="background1"/>
          <w:sz w:val="20"/>
          <w:szCs w:val="20"/>
          <w:shd w:val="clear" w:color="auto" w:fill="44917F"/>
          <w:rtl/>
          <w:lang w:bidi="ar-EG"/>
        </w:rPr>
        <w:t xml:space="preserve">       </w:t>
      </w:r>
    </w:p>
    <w:p w14:paraId="63A3F762" w14:textId="77777777" w:rsidR="00E02A3C" w:rsidRPr="00A43D8D" w:rsidRDefault="00E02A3C" w:rsidP="00E02A3C">
      <w:pPr>
        <w:jc w:val="right"/>
        <w:rPr>
          <w:sz w:val="28"/>
          <w:szCs w:val="26"/>
          <w:lang w:bidi="ar-EG"/>
        </w:rPr>
      </w:pPr>
    </w:p>
    <w:p w14:paraId="1EA8DC69" w14:textId="3E59AA47" w:rsidR="00B46954" w:rsidRPr="00A43D8D" w:rsidRDefault="00A9100E" w:rsidP="00527B78">
      <w:pPr>
        <w:pStyle w:val="Heading0"/>
        <w:jc w:val="center"/>
        <w:rPr>
          <w:rFonts w:cs="B Nazanin"/>
          <w:sz w:val="28"/>
          <w:szCs w:val="32"/>
          <w:rtl/>
          <w:lang w:bidi="ar-EG"/>
        </w:rPr>
      </w:pPr>
      <w:r w:rsidRPr="00A43D8D">
        <w:rPr>
          <w:rFonts w:cs="B Nazanin"/>
          <w:sz w:val="28"/>
          <w:szCs w:val="32"/>
          <w:rtl/>
          <w:lang w:bidi="ar-EG"/>
        </w:rPr>
        <w:t>الگوي</w:t>
      </w:r>
      <w:r w:rsidR="00B46954" w:rsidRPr="00A43D8D">
        <w:rPr>
          <w:rFonts w:cs="B Nazanin"/>
          <w:sz w:val="28"/>
          <w:szCs w:val="32"/>
          <w:rtl/>
          <w:lang w:bidi="ar-EG"/>
        </w:rPr>
        <w:t xml:space="preserve"> </w:t>
      </w:r>
      <w:r w:rsidR="00150689" w:rsidRPr="00A43D8D">
        <w:rPr>
          <w:rFonts w:cs="B Nazanin"/>
          <w:sz w:val="28"/>
          <w:szCs w:val="32"/>
          <w:rtl/>
          <w:lang w:bidi="ar-EG"/>
        </w:rPr>
        <w:t>تهیه</w:t>
      </w:r>
      <w:r w:rsidR="00A8110E" w:rsidRPr="00A43D8D">
        <w:rPr>
          <w:rFonts w:cs="B Nazanin"/>
          <w:sz w:val="28"/>
          <w:szCs w:val="32"/>
          <w:rtl/>
          <w:lang w:bidi="ar-EG"/>
        </w:rPr>
        <w:t xml:space="preserve"> مقاله</w:t>
      </w:r>
      <w:r w:rsidR="00B46954" w:rsidRPr="00A43D8D">
        <w:rPr>
          <w:rFonts w:cs="B Nazanin"/>
          <w:sz w:val="28"/>
          <w:szCs w:val="32"/>
          <w:rtl/>
          <w:lang w:bidi="ar-EG"/>
        </w:rPr>
        <w:t xml:space="preserve"> براي </w:t>
      </w:r>
      <w:bookmarkStart w:id="5" w:name="_Hlk99181975"/>
      <w:r w:rsidR="00E0040F">
        <w:rPr>
          <w:rFonts w:cs="B Nazanin" w:hint="cs"/>
          <w:sz w:val="28"/>
          <w:szCs w:val="32"/>
          <w:rtl/>
          <w:lang w:bidi="ar-EG"/>
        </w:rPr>
        <w:t>نشریه</w:t>
      </w:r>
      <w:r w:rsidR="00D13851" w:rsidRPr="00A43D8D">
        <w:rPr>
          <w:rFonts w:cs="B Nazanin"/>
          <w:sz w:val="28"/>
          <w:szCs w:val="32"/>
          <w:rtl/>
          <w:lang w:bidi="ar-EG"/>
        </w:rPr>
        <w:t xml:space="preserve"> </w:t>
      </w:r>
      <w:r w:rsidR="00B07E0C" w:rsidRPr="00A43D8D">
        <w:rPr>
          <w:rFonts w:cs="B Nazanin"/>
          <w:sz w:val="28"/>
          <w:szCs w:val="32"/>
          <w:rtl/>
          <w:lang w:bidi="ar-EG"/>
        </w:rPr>
        <w:t>فناوری‏های</w:t>
      </w:r>
      <w:r w:rsidR="00D13851" w:rsidRPr="00A43D8D">
        <w:rPr>
          <w:rFonts w:cs="B Nazanin"/>
          <w:sz w:val="28"/>
          <w:szCs w:val="32"/>
          <w:rtl/>
          <w:lang w:bidi="ar-EG"/>
        </w:rPr>
        <w:t xml:space="preserve"> نوین مهندسی برق </w:t>
      </w:r>
      <w:r w:rsidR="00997F79" w:rsidRPr="00A43D8D">
        <w:rPr>
          <w:rFonts w:cs="B Nazanin"/>
          <w:sz w:val="28"/>
          <w:szCs w:val="32"/>
          <w:rtl/>
          <w:lang w:bidi="ar-EG"/>
        </w:rPr>
        <w:t xml:space="preserve">در </w:t>
      </w:r>
      <w:r w:rsidR="00D13851" w:rsidRPr="00A43D8D">
        <w:rPr>
          <w:rFonts w:cs="B Nazanin"/>
          <w:sz w:val="28"/>
          <w:szCs w:val="32"/>
          <w:rtl/>
          <w:lang w:bidi="ar-EG"/>
        </w:rPr>
        <w:t>سیستم انرژی سبز</w:t>
      </w:r>
      <w:bookmarkEnd w:id="5"/>
    </w:p>
    <w:p w14:paraId="4F1C7A0A" w14:textId="77777777" w:rsidR="00B46954" w:rsidRPr="00A43D8D" w:rsidRDefault="00B46954" w:rsidP="00A57B71">
      <w:pPr>
        <w:pStyle w:val="Author"/>
        <w:rPr>
          <w:rFonts w:cs="B Nazanin"/>
          <w:sz w:val="24"/>
          <w:lang w:bidi="ar-EG"/>
        </w:rPr>
      </w:pPr>
      <w:r w:rsidRPr="00A43D8D">
        <w:rPr>
          <w:rFonts w:cs="B Nazanin"/>
          <w:sz w:val="24"/>
          <w:rtl/>
          <w:lang w:bidi="ar-EG"/>
        </w:rPr>
        <w:t>نام و نام خانوادگي نويسنده اول</w:t>
      </w:r>
      <w:r w:rsidR="00720234" w:rsidRPr="00A43D8D">
        <w:rPr>
          <w:rStyle w:val="FootnoteReference"/>
          <w:rFonts w:cs="B Nazanin"/>
          <w:sz w:val="24"/>
          <w:rtl/>
          <w:lang w:bidi="ar-EG"/>
        </w:rPr>
        <w:t>1</w:t>
      </w:r>
      <w:r w:rsidR="00C577C8" w:rsidRPr="00A43D8D">
        <w:rPr>
          <w:rFonts w:cs="B Nazanin"/>
          <w:sz w:val="24"/>
          <w:rtl/>
          <w:lang w:bidi="ar-EG"/>
        </w:rPr>
        <w:t xml:space="preserve">، </w:t>
      </w:r>
      <w:bookmarkStart w:id="6" w:name="_Hlk99181756"/>
      <w:r w:rsidR="00ED6083" w:rsidRPr="00C359B6">
        <w:rPr>
          <w:rFonts w:cs="B Nazanin"/>
          <w:i/>
          <w:iCs/>
          <w:sz w:val="24"/>
          <w:rtl/>
          <w:lang w:bidi="ar-EG"/>
        </w:rPr>
        <w:t>رتبه</w:t>
      </w:r>
      <w:r w:rsidR="00C577C8" w:rsidRPr="00C359B6">
        <w:rPr>
          <w:rFonts w:cs="B Nazanin"/>
          <w:i/>
          <w:iCs/>
          <w:sz w:val="24"/>
          <w:rtl/>
          <w:lang w:bidi="ar-EG"/>
        </w:rPr>
        <w:t xml:space="preserve"> علمی</w:t>
      </w:r>
      <w:bookmarkEnd w:id="6"/>
      <w:r w:rsidR="00C577C8" w:rsidRPr="00A43D8D">
        <w:rPr>
          <w:rFonts w:cs="B Nazanin"/>
          <w:sz w:val="24"/>
          <w:rtl/>
          <w:lang w:bidi="ar-EG"/>
        </w:rPr>
        <w:t xml:space="preserve">، </w:t>
      </w:r>
      <w:r w:rsidRPr="00A43D8D">
        <w:rPr>
          <w:rFonts w:cs="B Nazanin"/>
          <w:sz w:val="24"/>
          <w:rtl/>
          <w:lang w:bidi="ar-EG"/>
        </w:rPr>
        <w:t>نام و نام خانوادگي نويسنده دوم</w:t>
      </w:r>
      <w:r w:rsidR="00720234" w:rsidRPr="00A43D8D">
        <w:rPr>
          <w:rStyle w:val="FootnoteReference"/>
          <w:rFonts w:cs="B Nazanin"/>
          <w:sz w:val="24"/>
          <w:rtl/>
          <w:lang w:bidi="ar-EG"/>
        </w:rPr>
        <w:t>2</w:t>
      </w:r>
      <w:r w:rsidRPr="00A43D8D">
        <w:rPr>
          <w:rFonts w:cs="B Nazanin"/>
          <w:sz w:val="24"/>
          <w:rtl/>
          <w:lang w:bidi="ar-EG"/>
        </w:rPr>
        <w:t>،</w:t>
      </w:r>
      <w:r w:rsidR="00C577C8" w:rsidRPr="00A43D8D">
        <w:rPr>
          <w:rFonts w:cs="B Nazanin"/>
          <w:sz w:val="24"/>
          <w:rtl/>
          <w:lang w:bidi="ar-EG"/>
        </w:rPr>
        <w:t xml:space="preserve"> </w:t>
      </w:r>
      <w:r w:rsidR="00ED6083" w:rsidRPr="00C359B6">
        <w:rPr>
          <w:rFonts w:cs="B Nazanin"/>
          <w:i/>
          <w:iCs/>
          <w:sz w:val="24"/>
          <w:rtl/>
          <w:lang w:bidi="ar-EG"/>
        </w:rPr>
        <w:t>رتبه علمی</w:t>
      </w:r>
      <w:r w:rsidR="00ED6083" w:rsidRPr="00A43D8D">
        <w:rPr>
          <w:rFonts w:cs="B Nazanin"/>
          <w:sz w:val="24"/>
          <w:rtl/>
          <w:lang w:bidi="ar-EG"/>
        </w:rPr>
        <w:t xml:space="preserve"> </w:t>
      </w:r>
      <w:r w:rsidR="00C577C8" w:rsidRPr="00A43D8D">
        <w:rPr>
          <w:rFonts w:cs="B Nazanin"/>
          <w:sz w:val="24"/>
          <w:rtl/>
          <w:lang w:bidi="ar-EG"/>
        </w:rPr>
        <w:t>،</w:t>
      </w:r>
      <w:r w:rsidRPr="00A43D8D">
        <w:rPr>
          <w:rFonts w:cs="B Nazanin"/>
          <w:sz w:val="24"/>
          <w:rtl/>
          <w:lang w:bidi="ar-EG"/>
        </w:rPr>
        <w:t xml:space="preserve"> نام و نام خانوادگي نويسنده سوم</w:t>
      </w:r>
      <w:r w:rsidR="00720234" w:rsidRPr="00A43D8D">
        <w:rPr>
          <w:rFonts w:cs="B Nazanin"/>
          <w:position w:val="6"/>
          <w:sz w:val="24"/>
          <w:vertAlign w:val="superscript"/>
          <w:rtl/>
          <w:lang w:bidi="ar-EG"/>
        </w:rPr>
        <w:t>1</w:t>
      </w:r>
      <w:r w:rsidR="00C577C8" w:rsidRPr="00A43D8D">
        <w:rPr>
          <w:rFonts w:cs="B Nazanin"/>
          <w:sz w:val="24"/>
          <w:rtl/>
          <w:lang w:bidi="ar-EG"/>
        </w:rPr>
        <w:t>،</w:t>
      </w:r>
      <w:r w:rsidR="00ED6083" w:rsidRPr="00A43D8D">
        <w:rPr>
          <w:rFonts w:cs="B Nazanin"/>
          <w:sz w:val="24"/>
          <w:rtl/>
          <w:lang w:bidi="ar-EG"/>
        </w:rPr>
        <w:t xml:space="preserve"> </w:t>
      </w:r>
      <w:r w:rsidR="00ED6083" w:rsidRPr="00C359B6">
        <w:rPr>
          <w:rFonts w:cs="B Nazanin"/>
          <w:i/>
          <w:iCs/>
          <w:sz w:val="24"/>
          <w:rtl/>
          <w:lang w:bidi="ar-EG"/>
        </w:rPr>
        <w:t>رتبه علمی</w:t>
      </w:r>
    </w:p>
    <w:p w14:paraId="1282BFEE" w14:textId="475E0B3A" w:rsidR="00397606" w:rsidRPr="00A43D8D" w:rsidRDefault="00C577C8" w:rsidP="00527B78">
      <w:pPr>
        <w:pStyle w:val="Author"/>
        <w:jc w:val="left"/>
        <w:rPr>
          <w:rFonts w:cs="B Nazanin"/>
          <w:i/>
          <w:iCs/>
          <w:sz w:val="20"/>
          <w:szCs w:val="22"/>
          <w:rtl/>
          <w:lang w:bidi="ar-EG"/>
        </w:rPr>
      </w:pPr>
      <w:r w:rsidRPr="00A43D8D">
        <w:rPr>
          <w:rFonts w:cs="B Nazanin"/>
          <w:i/>
          <w:iCs/>
          <w:sz w:val="20"/>
          <w:szCs w:val="22"/>
          <w:rtl/>
          <w:lang w:bidi="ar-EG"/>
        </w:rPr>
        <w:t>1-</w:t>
      </w:r>
      <w:r w:rsidR="001A0598" w:rsidRPr="00A43D8D">
        <w:rPr>
          <w:rFonts w:cs="B Nazanin"/>
          <w:i/>
          <w:iCs/>
          <w:sz w:val="20"/>
          <w:szCs w:val="22"/>
          <w:rtl/>
          <w:lang w:bidi="ar-EG"/>
        </w:rPr>
        <w:t xml:space="preserve"> </w:t>
      </w:r>
      <w:bookmarkStart w:id="7" w:name="_Hlk97312396"/>
      <w:r w:rsidR="00074EEB" w:rsidRPr="00A43D8D">
        <w:rPr>
          <w:rFonts w:cs="B Nazanin"/>
          <w:i/>
          <w:iCs/>
          <w:sz w:val="20"/>
          <w:szCs w:val="22"/>
          <w:rtl/>
          <w:lang w:bidi="ar-EG"/>
        </w:rPr>
        <w:t>دانشکده مهندسي برق</w:t>
      </w:r>
      <w:r w:rsidR="002976D9">
        <w:rPr>
          <w:rFonts w:cs="B Nazanin"/>
          <w:i/>
          <w:iCs/>
          <w:sz w:val="20"/>
          <w:szCs w:val="22"/>
          <w:rtl/>
          <w:lang w:bidi="ar-EG"/>
        </w:rPr>
        <w:t>،</w:t>
      </w:r>
      <w:r w:rsidR="00074EEB" w:rsidRPr="00A43D8D">
        <w:rPr>
          <w:rFonts w:cs="B Nazanin"/>
          <w:i/>
          <w:iCs/>
          <w:sz w:val="20"/>
          <w:szCs w:val="22"/>
          <w:rtl/>
          <w:lang w:bidi="ar-EG"/>
        </w:rPr>
        <w:t xml:space="preserve"> </w:t>
      </w:r>
      <w:bookmarkStart w:id="8" w:name="_Hlk97312333"/>
      <w:r w:rsidR="00074EEB" w:rsidRPr="00A43D8D">
        <w:rPr>
          <w:rFonts w:cs="B Nazanin"/>
          <w:i/>
          <w:iCs/>
          <w:sz w:val="20"/>
          <w:szCs w:val="22"/>
          <w:rtl/>
          <w:lang w:bidi="ar-EG"/>
        </w:rPr>
        <w:t xml:space="preserve">واحد </w:t>
      </w:r>
      <w:r w:rsidR="00B73E1B" w:rsidRPr="00A43D8D">
        <w:rPr>
          <w:rFonts w:cs="B Nazanin"/>
          <w:i/>
          <w:iCs/>
          <w:sz w:val="20"/>
          <w:szCs w:val="22"/>
          <w:rtl/>
          <w:lang w:bidi="ar-EG"/>
        </w:rPr>
        <w:t>اصفهان (خوراسگان)</w:t>
      </w:r>
      <w:r w:rsidR="00074EEB" w:rsidRPr="00A43D8D">
        <w:rPr>
          <w:rFonts w:cs="B Nazanin"/>
          <w:i/>
          <w:iCs/>
          <w:sz w:val="20"/>
          <w:szCs w:val="22"/>
          <w:rtl/>
          <w:lang w:bidi="ar-EG"/>
        </w:rPr>
        <w:t xml:space="preserve">، دانشگاه آزاد اسلامی، </w:t>
      </w:r>
      <w:r w:rsidR="00B73E1B" w:rsidRPr="00A43D8D">
        <w:rPr>
          <w:rFonts w:cs="B Nazanin"/>
          <w:i/>
          <w:iCs/>
          <w:sz w:val="20"/>
          <w:szCs w:val="22"/>
          <w:rtl/>
          <w:lang w:bidi="ar-EG"/>
        </w:rPr>
        <w:t>خوراسگان، اصفهان</w:t>
      </w:r>
      <w:r w:rsidR="00074EEB" w:rsidRPr="00A43D8D">
        <w:rPr>
          <w:rFonts w:cs="B Nazanin"/>
          <w:i/>
          <w:iCs/>
          <w:sz w:val="20"/>
          <w:szCs w:val="22"/>
          <w:rtl/>
          <w:lang w:bidi="ar-EG"/>
        </w:rPr>
        <w:t>، ايران</w:t>
      </w:r>
      <w:bookmarkEnd w:id="7"/>
      <w:bookmarkEnd w:id="8"/>
    </w:p>
    <w:p w14:paraId="3D09CF53" w14:textId="08785FA9" w:rsidR="00397606" w:rsidRPr="00A43D8D" w:rsidRDefault="00397606" w:rsidP="00527B78">
      <w:pPr>
        <w:pStyle w:val="Author"/>
        <w:jc w:val="left"/>
        <w:rPr>
          <w:rFonts w:cs="B Nazanin"/>
          <w:i/>
          <w:iCs/>
          <w:sz w:val="20"/>
          <w:szCs w:val="22"/>
          <w:lang w:bidi="ar-EG"/>
        </w:rPr>
      </w:pPr>
      <w:r w:rsidRPr="00A43D8D">
        <w:rPr>
          <w:rFonts w:cs="B Nazanin"/>
          <w:i/>
          <w:iCs/>
          <w:sz w:val="20"/>
          <w:szCs w:val="22"/>
          <w:rtl/>
          <w:lang w:bidi="ar-EG"/>
        </w:rPr>
        <w:t>2- دانشکده مهندسي کامپيوتر</w:t>
      </w:r>
      <w:r w:rsidR="002976D9">
        <w:rPr>
          <w:rFonts w:cs="B Nazanin"/>
          <w:i/>
          <w:iCs/>
          <w:sz w:val="20"/>
          <w:szCs w:val="22"/>
          <w:rtl/>
          <w:lang w:bidi="ar-EG"/>
        </w:rPr>
        <w:t>،</w:t>
      </w:r>
      <w:r w:rsidRPr="00A43D8D">
        <w:rPr>
          <w:rFonts w:cs="B Nazanin"/>
          <w:i/>
          <w:iCs/>
          <w:sz w:val="20"/>
          <w:szCs w:val="22"/>
          <w:rtl/>
          <w:lang w:bidi="ar-EG"/>
        </w:rPr>
        <w:t xml:space="preserve"> </w:t>
      </w:r>
      <w:r w:rsidR="00B73E1B" w:rsidRPr="00A43D8D">
        <w:rPr>
          <w:rFonts w:cs="B Nazanin"/>
          <w:i/>
          <w:iCs/>
          <w:sz w:val="20"/>
          <w:szCs w:val="22"/>
          <w:rtl/>
          <w:lang w:bidi="ar-EG"/>
        </w:rPr>
        <w:t>واحد اصفهان (خوراسگان)، دانشگاه آزاد اسلامی، خوراسگان، اصفهان، ايران</w:t>
      </w:r>
    </w:p>
    <w:p w14:paraId="3C637008" w14:textId="77777777" w:rsidR="00E261DC" w:rsidRPr="00A43D8D" w:rsidRDefault="00E261DC" w:rsidP="00C577C8">
      <w:pPr>
        <w:jc w:val="center"/>
        <w:rPr>
          <w:rFonts w:cs="B Nazanin"/>
          <w:szCs w:val="28"/>
          <w:rtl/>
          <w:lang w:bidi="ar-EG"/>
        </w:rPr>
      </w:pPr>
    </w:p>
    <w:p w14:paraId="4DCDA451" w14:textId="4D2293D4" w:rsidR="00DA2B44" w:rsidRPr="00A43D8D" w:rsidRDefault="00DA2B44" w:rsidP="00704BD4">
      <w:pPr>
        <w:jc w:val="both"/>
        <w:rPr>
          <w:rFonts w:cs="B Nazanin"/>
          <w:sz w:val="22"/>
          <w:lang w:bidi="ar-EG"/>
        </w:rPr>
      </w:pPr>
      <w:r w:rsidRPr="00A43D8D">
        <w:rPr>
          <w:rFonts w:cs="B Nazanin"/>
          <w:b/>
          <w:bCs/>
          <w:sz w:val="28"/>
          <w:szCs w:val="28"/>
          <w:rtl/>
          <w:lang w:bidi="ar-EG"/>
        </w:rPr>
        <w:t>چكيده</w:t>
      </w:r>
      <w:r w:rsidRPr="00A43D8D">
        <w:rPr>
          <w:rFonts w:cs="B Nazanin"/>
          <w:b/>
          <w:bCs/>
          <w:sz w:val="28"/>
          <w:szCs w:val="28"/>
          <w:lang w:bidi="ar-EG"/>
        </w:rPr>
        <w:t>:</w:t>
      </w:r>
      <w:r w:rsidRPr="00A43D8D">
        <w:rPr>
          <w:rFonts w:cs="B Nazanin"/>
          <w:b/>
          <w:bCs/>
          <w:sz w:val="28"/>
          <w:szCs w:val="28"/>
          <w:rtl/>
          <w:lang w:bidi="ar-EG"/>
        </w:rPr>
        <w:t xml:space="preserve"> </w:t>
      </w:r>
      <w:r w:rsidRPr="00A43D8D">
        <w:rPr>
          <w:rFonts w:cs="B Nazanin"/>
          <w:sz w:val="22"/>
          <w:rtl/>
          <w:lang w:bidi="ar-EG"/>
        </w:rPr>
        <w:t xml:space="preserve">در اين مقاله، </w:t>
      </w:r>
      <w:r w:rsidR="00704BD4" w:rsidRPr="00A43D8D">
        <w:rPr>
          <w:rFonts w:cs="B Nazanin"/>
          <w:sz w:val="22"/>
          <w:rtl/>
          <w:lang w:bidi="ar-EG"/>
        </w:rPr>
        <w:t>الگوی</w:t>
      </w:r>
      <w:r w:rsidRPr="00A43D8D">
        <w:rPr>
          <w:rFonts w:cs="B Nazanin"/>
          <w:sz w:val="22"/>
          <w:rtl/>
          <w:lang w:bidi="ar-EG"/>
        </w:rPr>
        <w:t xml:space="preserve"> تهيه يك مقاله براي </w:t>
      </w:r>
      <w:r w:rsidR="00C10ADB" w:rsidRPr="00A43D8D">
        <w:rPr>
          <w:rFonts w:cs="B Nazanin"/>
          <w:sz w:val="22"/>
          <w:rtl/>
          <w:lang w:bidi="ar-EG"/>
        </w:rPr>
        <w:t>مجله</w:t>
      </w:r>
      <w:r w:rsidR="00704BD4" w:rsidRPr="00A43D8D">
        <w:rPr>
          <w:rFonts w:cs="B Nazanin"/>
          <w:sz w:val="22"/>
          <w:rtl/>
          <w:lang w:bidi="ar-EG"/>
        </w:rPr>
        <w:t xml:space="preserve"> فناوری‏های نوین مهندسی برق </w:t>
      </w:r>
      <w:r w:rsidR="00997F79" w:rsidRPr="00A43D8D">
        <w:rPr>
          <w:rFonts w:cs="B Nazanin"/>
          <w:sz w:val="22"/>
          <w:rtl/>
          <w:lang w:bidi="ar-EG"/>
        </w:rPr>
        <w:t xml:space="preserve">در </w:t>
      </w:r>
      <w:r w:rsidR="00704BD4" w:rsidRPr="00A43D8D">
        <w:rPr>
          <w:rFonts w:cs="B Nazanin"/>
          <w:sz w:val="22"/>
          <w:rtl/>
          <w:lang w:bidi="ar-EG"/>
        </w:rPr>
        <w:t>سیستم انرژی سبز</w:t>
      </w:r>
      <w:r w:rsidRPr="00A43D8D">
        <w:rPr>
          <w:rFonts w:cs="B Nazanin"/>
          <w:sz w:val="22"/>
          <w:rtl/>
          <w:lang w:bidi="ar-EG"/>
        </w:rPr>
        <w:t xml:space="preserve"> شرح</w:t>
      </w:r>
      <w:r w:rsidR="00704BD4" w:rsidRPr="00A43D8D">
        <w:rPr>
          <w:rFonts w:cs="B Nazanin"/>
          <w:sz w:val="22"/>
          <w:rtl/>
          <w:lang w:bidi="ar-EG"/>
        </w:rPr>
        <w:t xml:space="preserve"> داده</w:t>
      </w:r>
      <w:r w:rsidRPr="00A43D8D">
        <w:rPr>
          <w:rFonts w:cs="B Nazanin"/>
          <w:sz w:val="22"/>
          <w:rtl/>
          <w:lang w:bidi="ar-EG"/>
        </w:rPr>
        <w:t xml:space="preserve"> مي‌شود. </w:t>
      </w:r>
      <w:r w:rsidR="001B1185" w:rsidRPr="00A43D8D">
        <w:rPr>
          <w:rFonts w:cs="B Nazanin"/>
          <w:sz w:val="22"/>
          <w:rtl/>
          <w:lang w:bidi="ar-EG"/>
        </w:rPr>
        <w:t xml:space="preserve">شیوه </w:t>
      </w:r>
      <w:r w:rsidRPr="00A43D8D">
        <w:rPr>
          <w:rFonts w:cs="B Nazanin"/>
          <w:sz w:val="22"/>
          <w:rtl/>
          <w:lang w:bidi="ar-EG"/>
        </w:rPr>
        <w:t>قالب‌بندي مقاله، بخش</w:t>
      </w:r>
      <w:r w:rsidR="001B1185" w:rsidRPr="00A43D8D">
        <w:rPr>
          <w:rFonts w:cs="B Nazanin"/>
          <w:sz w:val="22"/>
          <w:rtl/>
          <w:lang w:bidi="ar-EG"/>
        </w:rPr>
        <w:t>‏</w:t>
      </w:r>
      <w:r w:rsidRPr="00A43D8D">
        <w:rPr>
          <w:rFonts w:cs="B Nazanin"/>
          <w:sz w:val="22"/>
          <w:rtl/>
          <w:lang w:bidi="ar-EG"/>
        </w:rPr>
        <w:t>هاي مختلف آن، نوع قلم و اندازه آن، مشخص شده است. چكيده مقاله در يك پاراگراف تهيه شود و حداكثر شامل 2</w:t>
      </w:r>
      <w:r w:rsidR="00B3678E">
        <w:rPr>
          <w:rFonts w:cs="B Nazanin"/>
          <w:sz w:val="22"/>
          <w:rtl/>
          <w:lang w:bidi="ar-EG"/>
        </w:rPr>
        <w:t>5</w:t>
      </w:r>
      <w:r w:rsidR="00A93AC2">
        <w:rPr>
          <w:rFonts w:cs="B Nazanin"/>
          <w:sz w:val="22"/>
          <w:rtl/>
          <w:lang w:bidi="ar-EG"/>
        </w:rPr>
        <w:t>5</w:t>
      </w:r>
      <w:r w:rsidRPr="00A43D8D">
        <w:rPr>
          <w:rFonts w:cs="B Nazanin"/>
          <w:sz w:val="22"/>
          <w:rtl/>
          <w:lang w:bidi="ar-EG"/>
        </w:rPr>
        <w:t xml:space="preserve"> كلمه باشد. چكيده ب</w:t>
      </w:r>
      <w:r w:rsidR="00FB1A78" w:rsidRPr="00A43D8D">
        <w:rPr>
          <w:rFonts w:cs="B Nazanin"/>
          <w:sz w:val="22"/>
          <w:rtl/>
          <w:lang w:bidi="ar-EG"/>
        </w:rPr>
        <w:t>صو</w:t>
      </w:r>
      <w:r w:rsidRPr="00A43D8D">
        <w:rPr>
          <w:rFonts w:cs="B Nazanin"/>
          <w:sz w:val="22"/>
          <w:rtl/>
          <w:lang w:bidi="ar-EG"/>
        </w:rPr>
        <w:t>ر</w:t>
      </w:r>
      <w:r w:rsidR="00FB1A78" w:rsidRPr="00A43D8D">
        <w:rPr>
          <w:rFonts w:cs="B Nazanin"/>
          <w:sz w:val="22"/>
          <w:rtl/>
          <w:lang w:bidi="ar-EG"/>
        </w:rPr>
        <w:t>ت</w:t>
      </w:r>
      <w:r w:rsidRPr="00A43D8D">
        <w:rPr>
          <w:rFonts w:cs="B Nazanin"/>
          <w:sz w:val="22"/>
          <w:rtl/>
          <w:lang w:bidi="ar-EG"/>
        </w:rPr>
        <w:t xml:space="preserve"> شفاف موضوع </w:t>
      </w:r>
      <w:r w:rsidR="004455C0" w:rsidRPr="00A43D8D">
        <w:rPr>
          <w:rFonts w:cs="B Nazanin"/>
          <w:sz w:val="22"/>
          <w:rtl/>
          <w:lang w:bidi="ar-EG"/>
        </w:rPr>
        <w:t>مقاله</w:t>
      </w:r>
      <w:r w:rsidRPr="00A43D8D">
        <w:rPr>
          <w:rFonts w:cs="B Nazanin"/>
          <w:sz w:val="22"/>
          <w:rtl/>
          <w:lang w:bidi="ar-EG"/>
        </w:rPr>
        <w:t xml:space="preserve"> و نتايج</w:t>
      </w:r>
      <w:r w:rsidR="004455C0" w:rsidRPr="00A43D8D">
        <w:rPr>
          <w:rFonts w:cs="B Nazanin"/>
          <w:sz w:val="22"/>
          <w:rtl/>
          <w:lang w:bidi="ar-EG"/>
        </w:rPr>
        <w:t xml:space="preserve"> مرتبط با</w:t>
      </w:r>
      <w:r w:rsidRPr="00A43D8D">
        <w:rPr>
          <w:rFonts w:cs="B Nazanin"/>
          <w:sz w:val="22"/>
          <w:rtl/>
          <w:lang w:bidi="ar-EG"/>
        </w:rPr>
        <w:t xml:space="preserve"> آن را مطرح كند.</w:t>
      </w:r>
      <w:r w:rsidR="004455C0" w:rsidRPr="00A43D8D">
        <w:rPr>
          <w:rFonts w:cs="B Nazanin"/>
          <w:sz w:val="22"/>
          <w:rtl/>
          <w:lang w:bidi="ar-EG"/>
        </w:rPr>
        <w:t xml:space="preserve"> نویسندگان</w:t>
      </w:r>
      <w:r w:rsidRPr="00A43D8D">
        <w:rPr>
          <w:rFonts w:cs="B Nazanin"/>
          <w:sz w:val="22"/>
          <w:rtl/>
          <w:lang w:bidi="ar-EG"/>
        </w:rPr>
        <w:t xml:space="preserve"> در چكيده از </w:t>
      </w:r>
      <w:r w:rsidR="004455C0" w:rsidRPr="00A43D8D">
        <w:rPr>
          <w:rFonts w:cs="B Nazanin"/>
          <w:sz w:val="22"/>
          <w:rtl/>
          <w:lang w:bidi="ar-EG"/>
        </w:rPr>
        <w:t>بیان</w:t>
      </w:r>
      <w:r w:rsidRPr="00A43D8D">
        <w:rPr>
          <w:rFonts w:cs="B Nazanin"/>
          <w:sz w:val="22"/>
          <w:rtl/>
          <w:lang w:bidi="ar-EG"/>
        </w:rPr>
        <w:t xml:space="preserve"> جزييات كار، شكل‌ها، جدول</w:t>
      </w:r>
      <w:r w:rsidRPr="00A43D8D">
        <w:rPr>
          <w:rFonts w:cs="B Nazanin"/>
          <w:sz w:val="22"/>
          <w:rtl/>
          <w:lang w:bidi="ar-EG"/>
        </w:rPr>
        <w:softHyphen/>
        <w:t xml:space="preserve">ها، فرمول‌ها، و مراجع‌ پرهيز </w:t>
      </w:r>
      <w:r w:rsidR="004455C0" w:rsidRPr="00A43D8D">
        <w:rPr>
          <w:rFonts w:cs="B Nazanin"/>
          <w:sz w:val="22"/>
          <w:rtl/>
          <w:lang w:bidi="ar-EG"/>
        </w:rPr>
        <w:t>کنن</w:t>
      </w:r>
      <w:r w:rsidRPr="00A43D8D">
        <w:rPr>
          <w:rFonts w:cs="B Nazanin"/>
          <w:sz w:val="22"/>
          <w:rtl/>
          <w:lang w:bidi="ar-EG"/>
        </w:rPr>
        <w:t xml:space="preserve">د. </w:t>
      </w:r>
    </w:p>
    <w:p w14:paraId="6525A738" w14:textId="77777777" w:rsidR="00527B78" w:rsidRPr="00A43D8D" w:rsidRDefault="00527B78" w:rsidP="00DA2B44">
      <w:pPr>
        <w:jc w:val="both"/>
        <w:rPr>
          <w:rFonts w:cs="B Nazanin"/>
          <w:sz w:val="22"/>
          <w:rtl/>
          <w:lang w:bidi="ar-EG"/>
        </w:rPr>
      </w:pPr>
    </w:p>
    <w:p w14:paraId="708CE97B" w14:textId="77777777" w:rsidR="00DA2B44" w:rsidRPr="00A43D8D" w:rsidRDefault="00DA2B44" w:rsidP="00DA2B44">
      <w:pPr>
        <w:jc w:val="both"/>
        <w:rPr>
          <w:rFonts w:cs="B Nazanin"/>
          <w:sz w:val="28"/>
          <w:szCs w:val="28"/>
          <w:rtl/>
          <w:lang w:bidi="ar-EG"/>
        </w:rPr>
      </w:pPr>
      <w:r w:rsidRPr="00A43D8D">
        <w:rPr>
          <w:rFonts w:cs="B Nazanin"/>
          <w:b/>
          <w:bCs/>
          <w:sz w:val="28"/>
          <w:szCs w:val="28"/>
          <w:rtl/>
          <w:lang w:bidi="ar-EG"/>
        </w:rPr>
        <w:t xml:space="preserve">واژه هاي كليدي: </w:t>
      </w:r>
      <w:r w:rsidRPr="00A43D8D">
        <w:rPr>
          <w:rFonts w:cs="B Nazanin"/>
          <w:sz w:val="22"/>
          <w:rtl/>
          <w:lang w:bidi="ar-EG"/>
        </w:rPr>
        <w:t xml:space="preserve">حداكثر </w:t>
      </w:r>
      <w:r w:rsidR="005D325D" w:rsidRPr="00A43D8D">
        <w:rPr>
          <w:rFonts w:cs="B Nazanin"/>
          <w:sz w:val="22"/>
          <w:rtl/>
          <w:lang w:bidi="ar-EG"/>
        </w:rPr>
        <w:t>پنج</w:t>
      </w:r>
      <w:r w:rsidRPr="00A43D8D">
        <w:rPr>
          <w:rFonts w:cs="B Nazanin"/>
          <w:sz w:val="22"/>
          <w:rtl/>
          <w:lang w:bidi="ar-EG"/>
        </w:rPr>
        <w:t xml:space="preserve"> كلمه ب</w:t>
      </w:r>
      <w:r w:rsidR="005D325D" w:rsidRPr="00A43D8D">
        <w:rPr>
          <w:rFonts w:cs="B Nazanin"/>
          <w:sz w:val="22"/>
          <w:rtl/>
          <w:lang w:bidi="ar-EG"/>
        </w:rPr>
        <w:t xml:space="preserve">ه </w:t>
      </w:r>
      <w:r w:rsidRPr="00A43D8D">
        <w:rPr>
          <w:rFonts w:cs="B Nazanin"/>
          <w:sz w:val="22"/>
          <w:rtl/>
          <w:lang w:bidi="ar-EG"/>
        </w:rPr>
        <w:t>عنوان كلمات كليدي انتخاب شود. اين كلمات بايد</w:t>
      </w:r>
      <w:r w:rsidR="005D325D" w:rsidRPr="00A43D8D">
        <w:rPr>
          <w:rFonts w:cs="B Nazanin"/>
          <w:sz w:val="22"/>
          <w:rtl/>
          <w:lang w:bidi="ar-EG"/>
        </w:rPr>
        <w:t xml:space="preserve"> شامل</w:t>
      </w:r>
      <w:r w:rsidRPr="00A43D8D">
        <w:rPr>
          <w:rFonts w:cs="B Nazanin"/>
          <w:sz w:val="22"/>
          <w:rtl/>
          <w:lang w:bidi="ar-EG"/>
        </w:rPr>
        <w:t xml:space="preserve"> موضوعات اصلي و فرعي مقاله </w:t>
      </w:r>
      <w:r w:rsidR="005D325D" w:rsidRPr="00A43D8D">
        <w:rPr>
          <w:rFonts w:cs="B Nazanin"/>
          <w:sz w:val="22"/>
          <w:rtl/>
          <w:lang w:bidi="ar-EG"/>
        </w:rPr>
        <w:t>باش</w:t>
      </w:r>
      <w:r w:rsidRPr="00A43D8D">
        <w:rPr>
          <w:rFonts w:cs="B Nazanin"/>
          <w:sz w:val="22"/>
          <w:rtl/>
          <w:lang w:bidi="ar-EG"/>
        </w:rPr>
        <w:t>د</w:t>
      </w:r>
      <w:r w:rsidRPr="00A43D8D">
        <w:rPr>
          <w:rFonts w:cs="B Nazanin"/>
          <w:sz w:val="28"/>
          <w:szCs w:val="28"/>
          <w:rtl/>
          <w:lang w:bidi="ar-EG"/>
        </w:rPr>
        <w:t>.</w:t>
      </w:r>
    </w:p>
    <w:p w14:paraId="355D2A7C" w14:textId="77777777" w:rsidR="00B80138" w:rsidRPr="00A43D8D" w:rsidRDefault="00B80138" w:rsidP="00DA2B44">
      <w:pPr>
        <w:jc w:val="both"/>
        <w:rPr>
          <w:rFonts w:cs="B Nazanin"/>
          <w:szCs w:val="28"/>
          <w:lang w:bidi="ar-EG"/>
        </w:rPr>
      </w:pPr>
    </w:p>
    <w:p w14:paraId="5233A472" w14:textId="77777777" w:rsidR="00B80138" w:rsidRPr="00881363" w:rsidRDefault="00B80138" w:rsidP="00DA2B44">
      <w:pPr>
        <w:jc w:val="both"/>
        <w:rPr>
          <w:rFonts w:cs="B Nazanin"/>
          <w:sz w:val="40"/>
          <w:szCs w:val="44"/>
          <w:lang w:bidi="ar-EG"/>
        </w:rPr>
      </w:pPr>
    </w:p>
    <w:p w14:paraId="22389B9B" w14:textId="77777777" w:rsidR="00B80138" w:rsidRPr="00A43D8D" w:rsidRDefault="00B80138" w:rsidP="00DA2B44">
      <w:pPr>
        <w:jc w:val="both"/>
        <w:rPr>
          <w:rFonts w:cs="B Nazanin"/>
          <w:szCs w:val="28"/>
          <w:lang w:bidi="ar-EG"/>
        </w:rPr>
      </w:pPr>
    </w:p>
    <w:p w14:paraId="70B65C40" w14:textId="44988C39" w:rsidR="00B80138" w:rsidRDefault="00B80138" w:rsidP="00DA2B44">
      <w:pPr>
        <w:jc w:val="both"/>
        <w:rPr>
          <w:rFonts w:cs="B Nazanin"/>
          <w:szCs w:val="28"/>
          <w:lang w:bidi="ar-EG"/>
        </w:rPr>
      </w:pPr>
    </w:p>
    <w:p w14:paraId="2B483C94" w14:textId="359B4397" w:rsidR="00C358BF" w:rsidRDefault="00C358BF" w:rsidP="00DA2B44">
      <w:pPr>
        <w:jc w:val="both"/>
        <w:rPr>
          <w:rFonts w:cs="B Nazanin"/>
          <w:szCs w:val="28"/>
          <w:lang w:bidi="ar-EG"/>
        </w:rPr>
      </w:pPr>
    </w:p>
    <w:p w14:paraId="207CBE71" w14:textId="77777777" w:rsidR="00C358BF" w:rsidRDefault="00C358BF" w:rsidP="00DA2B44">
      <w:pPr>
        <w:jc w:val="both"/>
        <w:rPr>
          <w:rFonts w:cs="B Nazanin"/>
          <w:szCs w:val="28"/>
          <w:lang w:bidi="ar-EG"/>
        </w:rPr>
      </w:pPr>
    </w:p>
    <w:p w14:paraId="4BD5F5E5" w14:textId="6A473A90" w:rsidR="00C358BF" w:rsidRDefault="00C358BF" w:rsidP="00DA2B44">
      <w:pPr>
        <w:jc w:val="both"/>
        <w:rPr>
          <w:rFonts w:cs="B Nazanin"/>
          <w:szCs w:val="28"/>
          <w:lang w:bidi="ar-EG"/>
        </w:rPr>
      </w:pPr>
    </w:p>
    <w:p w14:paraId="499EA77D" w14:textId="668C45F1" w:rsidR="00C358BF" w:rsidRDefault="00C358BF" w:rsidP="00DA2B44">
      <w:pPr>
        <w:jc w:val="both"/>
        <w:rPr>
          <w:rFonts w:cs="B Nazanin"/>
          <w:szCs w:val="28"/>
          <w:lang w:bidi="ar-EG"/>
        </w:rPr>
      </w:pPr>
    </w:p>
    <w:p w14:paraId="2E641F18" w14:textId="5209AED0" w:rsidR="00C358BF" w:rsidRDefault="00C358BF" w:rsidP="00DA2B44">
      <w:pPr>
        <w:jc w:val="both"/>
        <w:rPr>
          <w:rFonts w:cs="B Nazanin"/>
          <w:szCs w:val="28"/>
          <w:lang w:bidi="ar-EG"/>
        </w:rPr>
      </w:pPr>
    </w:p>
    <w:p w14:paraId="58844C42" w14:textId="666E72FD" w:rsidR="00C358BF" w:rsidRDefault="00C358BF" w:rsidP="00DA2B44">
      <w:pPr>
        <w:jc w:val="both"/>
        <w:rPr>
          <w:rFonts w:cs="B Nazanin"/>
          <w:szCs w:val="28"/>
          <w:lang w:bidi="ar-EG"/>
        </w:rPr>
      </w:pPr>
    </w:p>
    <w:p w14:paraId="363E4D25" w14:textId="0F225A3D" w:rsidR="00C358BF" w:rsidRDefault="00C358BF" w:rsidP="00DA2B44">
      <w:pPr>
        <w:jc w:val="both"/>
        <w:rPr>
          <w:rFonts w:cs="B Nazanin"/>
          <w:szCs w:val="28"/>
          <w:lang w:bidi="ar-EG"/>
        </w:rPr>
      </w:pPr>
    </w:p>
    <w:p w14:paraId="33EC88D0" w14:textId="77777777" w:rsidR="00C358BF" w:rsidRPr="00B37744" w:rsidRDefault="00C358BF" w:rsidP="00DA2B44">
      <w:pPr>
        <w:jc w:val="both"/>
        <w:rPr>
          <w:rFonts w:cs="B Nazanin"/>
          <w:sz w:val="22"/>
          <w:szCs w:val="22"/>
          <w:lang w:bidi="ar-EG"/>
        </w:rPr>
      </w:pPr>
    </w:p>
    <w:p w14:paraId="1EFE0660" w14:textId="2F8AF5AF" w:rsidR="00B80138" w:rsidRPr="00B37744" w:rsidRDefault="00C358BF" w:rsidP="00DA2B44">
      <w:pPr>
        <w:jc w:val="both"/>
        <w:rPr>
          <w:rFonts w:cs="B Nazanin"/>
          <w:sz w:val="22"/>
          <w:szCs w:val="22"/>
          <w:lang w:bidi="ar-EG"/>
        </w:rPr>
      </w:pPr>
      <w:r w:rsidRPr="00B37744">
        <w:rPr>
          <w:rFonts w:cs="B Nazanin"/>
          <w:b/>
          <w:bCs/>
          <w:sz w:val="22"/>
          <w:szCs w:val="22"/>
          <w:rtl/>
          <w:lang w:bidi="ar-EG"/>
        </w:rPr>
        <w:t>تاریخ ارسال مقاله:</w:t>
      </w:r>
      <w:r w:rsidRPr="00B37744">
        <w:rPr>
          <w:rFonts w:cs="B Nazanin"/>
          <w:sz w:val="22"/>
          <w:szCs w:val="22"/>
          <w:rtl/>
          <w:lang w:bidi="ar-EG"/>
        </w:rPr>
        <w:t xml:space="preserve"> 01/01/1401</w:t>
      </w:r>
    </w:p>
    <w:p w14:paraId="124765EC" w14:textId="0AB46788" w:rsidR="00B80138" w:rsidRPr="00B37744" w:rsidRDefault="00C358BF" w:rsidP="00DA2B44">
      <w:pPr>
        <w:jc w:val="both"/>
        <w:rPr>
          <w:rFonts w:cs="B Nazanin"/>
          <w:sz w:val="22"/>
          <w:szCs w:val="22"/>
          <w:lang w:bidi="ar-EG"/>
        </w:rPr>
      </w:pPr>
      <w:r w:rsidRPr="00B37744">
        <w:rPr>
          <w:rFonts w:cs="B Nazanin"/>
          <w:b/>
          <w:bCs/>
          <w:sz w:val="22"/>
          <w:szCs w:val="22"/>
          <w:rtl/>
          <w:lang w:bidi="ar-EG"/>
        </w:rPr>
        <w:t>تاریخ بازنگری مقاله:</w:t>
      </w:r>
      <w:r w:rsidRPr="00B37744">
        <w:rPr>
          <w:rFonts w:cs="B Nazanin"/>
          <w:sz w:val="22"/>
          <w:szCs w:val="22"/>
          <w:rtl/>
          <w:lang w:bidi="ar-EG"/>
        </w:rPr>
        <w:t xml:space="preserve"> 14/02/1401</w:t>
      </w:r>
    </w:p>
    <w:p w14:paraId="581DC86E" w14:textId="5D57CF43" w:rsidR="00B80138" w:rsidRPr="00B37744" w:rsidRDefault="00C358BF" w:rsidP="00DA2B44">
      <w:pPr>
        <w:jc w:val="both"/>
        <w:rPr>
          <w:rFonts w:cs="B Nazanin"/>
          <w:sz w:val="22"/>
          <w:szCs w:val="22"/>
          <w:lang w:bidi="ar-EG"/>
        </w:rPr>
      </w:pPr>
      <w:r w:rsidRPr="00B37744">
        <w:rPr>
          <w:rFonts w:cs="B Nazanin"/>
          <w:b/>
          <w:bCs/>
          <w:sz w:val="22"/>
          <w:szCs w:val="22"/>
          <w:rtl/>
          <w:lang w:bidi="ar-EG"/>
        </w:rPr>
        <w:t>تاریخ پذیرش مقاله:</w:t>
      </w:r>
      <w:r w:rsidRPr="00B37744">
        <w:rPr>
          <w:rFonts w:cs="B Nazanin"/>
          <w:sz w:val="22"/>
          <w:szCs w:val="22"/>
          <w:rtl/>
          <w:lang w:bidi="ar-EG"/>
        </w:rPr>
        <w:t xml:space="preserve"> 01/01/1401</w:t>
      </w:r>
    </w:p>
    <w:p w14:paraId="099EF88F" w14:textId="2A98E2C3" w:rsidR="00B80138" w:rsidRPr="00B37744" w:rsidRDefault="00C358BF" w:rsidP="00DA2B44">
      <w:pPr>
        <w:jc w:val="both"/>
        <w:rPr>
          <w:rFonts w:cs="B Nazanin"/>
          <w:sz w:val="22"/>
          <w:szCs w:val="22"/>
          <w:lang w:bidi="ar-EG"/>
        </w:rPr>
      </w:pPr>
      <w:r w:rsidRPr="00B37744">
        <w:rPr>
          <w:rFonts w:cs="B Nazanin"/>
          <w:noProof/>
          <w:sz w:val="22"/>
          <w:szCs w:val="22"/>
          <w:lang w:bidi="ar-EG"/>
        </w:rPr>
        <w:drawing>
          <wp:anchor distT="0" distB="0" distL="114300" distR="114300" simplePos="0" relativeHeight="251661312" behindDoc="0" locked="0" layoutInCell="1" allowOverlap="1" wp14:anchorId="05B21F8D" wp14:editId="5E709234">
            <wp:simplePos x="0" y="0"/>
            <wp:positionH relativeFrom="rightMargin">
              <wp:posOffset>-6442999</wp:posOffset>
            </wp:positionH>
            <wp:positionV relativeFrom="paragraph">
              <wp:posOffset>76662</wp:posOffset>
            </wp:positionV>
            <wp:extent cx="381635" cy="60579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605790"/>
                    </a:xfrm>
                    <a:prstGeom prst="rect">
                      <a:avLst/>
                    </a:prstGeom>
                  </pic:spPr>
                </pic:pic>
              </a:graphicData>
            </a:graphic>
            <wp14:sizeRelH relativeFrom="page">
              <wp14:pctWidth>0</wp14:pctWidth>
            </wp14:sizeRelH>
            <wp14:sizeRelV relativeFrom="page">
              <wp14:pctHeight>0</wp14:pctHeight>
            </wp14:sizeRelV>
          </wp:anchor>
        </w:drawing>
      </w:r>
      <w:r w:rsidRPr="00B37744">
        <w:rPr>
          <w:rFonts w:cs="B Nazanin"/>
          <w:b/>
          <w:bCs/>
          <w:sz w:val="22"/>
          <w:szCs w:val="22"/>
          <w:rtl/>
          <w:lang w:bidi="ar-EG"/>
        </w:rPr>
        <w:t>نویسنده</w:t>
      </w:r>
      <w:r w:rsidRPr="00B37744">
        <w:rPr>
          <w:rFonts w:cs="B Nazanin"/>
          <w:b/>
          <w:bCs/>
          <w:sz w:val="22"/>
          <w:szCs w:val="22"/>
          <w:rtl/>
          <w:lang w:bidi="ar-EG"/>
        </w:rPr>
        <w:softHyphen/>
        <w:t xml:space="preserve">ی مسئول: </w:t>
      </w:r>
      <w:r w:rsidRPr="00B37744">
        <w:rPr>
          <w:rFonts w:cs="B Nazanin"/>
          <w:sz w:val="22"/>
          <w:szCs w:val="22"/>
          <w:rtl/>
          <w:lang w:bidi="ar-EG"/>
        </w:rPr>
        <w:t xml:space="preserve">دکتر سید مهدی سجادیه، </w:t>
      </w:r>
      <w:bookmarkStart w:id="9" w:name="_Hlk104219501"/>
      <w:r w:rsidRPr="00B37744">
        <w:rPr>
          <w:rFonts w:cs="B Nazanin"/>
          <w:sz w:val="22"/>
          <w:szCs w:val="22"/>
          <w:lang w:bidi="ar-EG"/>
        </w:rPr>
        <w:t>email@khuisf.ac.ir</w:t>
      </w:r>
      <w:bookmarkEnd w:id="9"/>
    </w:p>
    <w:p w14:paraId="2EF3C3C5" w14:textId="3B83FFD7" w:rsidR="00C358BF" w:rsidRPr="00B37744" w:rsidRDefault="00C358BF" w:rsidP="00C358BF">
      <w:pPr>
        <w:pStyle w:val="ENabstract"/>
        <w:bidi/>
        <w:rPr>
          <w:rFonts w:cs="B Nazanin"/>
          <w:sz w:val="22"/>
          <w:lang w:bidi="ar-EG"/>
        </w:rPr>
      </w:pPr>
      <w:r w:rsidRPr="00B37744">
        <w:rPr>
          <w:rFonts w:cs="B Nazanin"/>
          <w:sz w:val="22"/>
          <w:lang w:bidi="ar-EG"/>
        </w:rPr>
        <w:t xml:space="preserve">DOI: http://dx.doi.org/10.30486/teeges.2022.1885851.1173 </w:t>
      </w:r>
    </w:p>
    <w:p w14:paraId="4DFD6B04" w14:textId="1238DD92" w:rsidR="00C358BF" w:rsidRPr="00874412" w:rsidRDefault="00C358BF" w:rsidP="00C358BF">
      <w:pPr>
        <w:pStyle w:val="ENabstract"/>
        <w:bidi/>
        <w:rPr>
          <w:rFonts w:cs="B Nazanin"/>
          <w:sz w:val="22"/>
          <w:szCs w:val="24"/>
          <w:lang w:bidi="ar-EG"/>
        </w:rPr>
      </w:pPr>
      <w:r w:rsidRPr="00874412">
        <w:rPr>
          <w:rFonts w:cs="B Nazanin"/>
          <w:noProof/>
          <w:sz w:val="22"/>
          <w:szCs w:val="24"/>
          <w:lang w:bidi="ar-EG"/>
        </w:rPr>
        <w:drawing>
          <wp:inline distT="0" distB="0" distL="0" distR="0" wp14:anchorId="0C2EC4D7" wp14:editId="25D5A64A">
            <wp:extent cx="545752" cy="192024"/>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5752" cy="192024"/>
                    </a:xfrm>
                    <a:prstGeom prst="rect">
                      <a:avLst/>
                    </a:prstGeom>
                  </pic:spPr>
                </pic:pic>
              </a:graphicData>
            </a:graphic>
          </wp:inline>
        </w:drawing>
      </w:r>
    </w:p>
    <w:p w14:paraId="76DA4771" w14:textId="5F4B0DDE" w:rsidR="00C358BF" w:rsidRDefault="00C358BF">
      <w:pPr>
        <w:bidi w:val="0"/>
        <w:rPr>
          <w:rFonts w:cs="B Nazanin"/>
          <w:szCs w:val="28"/>
          <w:rtl/>
          <w:lang w:bidi="ar-EG"/>
        </w:rPr>
      </w:pPr>
      <w:r>
        <w:rPr>
          <w:rFonts w:cs="B Nazanin"/>
          <w:szCs w:val="28"/>
          <w:rtl/>
          <w:lang w:bidi="ar-EG"/>
        </w:rPr>
        <w:br w:type="page"/>
      </w:r>
    </w:p>
    <w:p w14:paraId="32B23C33" w14:textId="77777777" w:rsidR="005C2439" w:rsidRPr="00A43D8D" w:rsidRDefault="005C2439" w:rsidP="005C2439">
      <w:pPr>
        <w:pStyle w:val="Heading1"/>
        <w:rPr>
          <w:rFonts w:cs="B Nazanin"/>
          <w:sz w:val="24"/>
          <w:rtl/>
          <w:lang w:bidi="ar-EG"/>
        </w:rPr>
      </w:pPr>
      <w:r w:rsidRPr="00A43D8D">
        <w:rPr>
          <w:rFonts w:cs="B Nazanin"/>
          <w:sz w:val="24"/>
          <w:rtl/>
          <w:lang w:bidi="ar-EG"/>
        </w:rPr>
        <w:lastRenderedPageBreak/>
        <w:t>مقدمه</w:t>
      </w:r>
    </w:p>
    <w:p w14:paraId="7ABC377B" w14:textId="1D1C4FE9" w:rsidR="00F059E2" w:rsidRPr="00A43D8D" w:rsidRDefault="00B42D6F" w:rsidP="00B42D6F">
      <w:pPr>
        <w:pStyle w:val="Text1"/>
        <w:rPr>
          <w:rFonts w:cs="B Nazanin"/>
          <w:sz w:val="22"/>
          <w:szCs w:val="24"/>
          <w:rtl/>
          <w:lang w:bidi="ar-EG"/>
        </w:rPr>
      </w:pPr>
      <w:r w:rsidRPr="00A43D8D">
        <w:rPr>
          <w:rFonts w:cs="B Nazanin"/>
          <w:sz w:val="22"/>
          <w:szCs w:val="24"/>
          <w:rtl/>
          <w:lang w:bidi="ar-EG"/>
        </w:rPr>
        <w:t xml:space="preserve">اين </w:t>
      </w:r>
      <w:r w:rsidR="00E0020F" w:rsidRPr="00A43D8D">
        <w:rPr>
          <w:rFonts w:cs="B Nazanin"/>
          <w:sz w:val="22"/>
          <w:szCs w:val="24"/>
          <w:rtl/>
          <w:lang w:bidi="ar-EG"/>
        </w:rPr>
        <w:t xml:space="preserve">مقاله </w:t>
      </w:r>
      <w:r w:rsidR="00EE49A8" w:rsidRPr="00A43D8D">
        <w:rPr>
          <w:rFonts w:cs="B Nazanin"/>
          <w:sz w:val="22"/>
          <w:szCs w:val="24"/>
          <w:rtl/>
          <w:lang w:bidi="ar-EG"/>
        </w:rPr>
        <w:t xml:space="preserve">روش آماده كردن </w:t>
      </w:r>
      <w:r w:rsidR="00E0020F" w:rsidRPr="00A43D8D">
        <w:rPr>
          <w:rFonts w:cs="B Nazanin"/>
          <w:sz w:val="22"/>
          <w:szCs w:val="24"/>
          <w:rtl/>
          <w:lang w:bidi="ar-EG"/>
        </w:rPr>
        <w:t xml:space="preserve">يك مقاله براي نشریه فناوری‏های نوین مهندسی برق </w:t>
      </w:r>
      <w:r w:rsidR="00997F79" w:rsidRPr="00A43D8D">
        <w:rPr>
          <w:rFonts w:cs="B Nazanin"/>
          <w:sz w:val="22"/>
          <w:szCs w:val="24"/>
          <w:rtl/>
          <w:lang w:bidi="ar-EG"/>
        </w:rPr>
        <w:t xml:space="preserve">در </w:t>
      </w:r>
      <w:r w:rsidR="00E0020F" w:rsidRPr="00A43D8D">
        <w:rPr>
          <w:rFonts w:cs="B Nazanin"/>
          <w:sz w:val="22"/>
          <w:szCs w:val="24"/>
          <w:rtl/>
          <w:lang w:bidi="ar-EG"/>
        </w:rPr>
        <w:t>سیستم انرژی سبز</w:t>
      </w:r>
      <w:r w:rsidR="00EE49A8" w:rsidRPr="00A43D8D">
        <w:rPr>
          <w:rFonts w:cs="B Nazanin"/>
          <w:sz w:val="22"/>
          <w:szCs w:val="24"/>
          <w:rtl/>
          <w:lang w:bidi="ar-EG"/>
        </w:rPr>
        <w:t xml:space="preserve"> را نشان مي‌دهد.</w:t>
      </w:r>
      <w:r w:rsidR="003D6D5B" w:rsidRPr="00A43D8D">
        <w:rPr>
          <w:rFonts w:cs="B Nazanin"/>
          <w:sz w:val="22"/>
          <w:szCs w:val="24"/>
          <w:rtl/>
          <w:lang w:bidi="ar-EG"/>
        </w:rPr>
        <w:t xml:space="preserve"> براي نگارش مقاله از نرم‌افزار </w:t>
      </w:r>
      <w:r w:rsidR="003D6D5B" w:rsidRPr="00A43D8D">
        <w:rPr>
          <w:rFonts w:cs="B Nazanin"/>
          <w:sz w:val="22"/>
          <w:szCs w:val="24"/>
          <w:lang w:bidi="ar-EG"/>
        </w:rPr>
        <w:t>Microsoft Office Word</w:t>
      </w:r>
      <w:r w:rsidR="003D6D5B" w:rsidRPr="00A43D8D">
        <w:rPr>
          <w:rFonts w:cs="B Nazanin"/>
          <w:sz w:val="22"/>
          <w:szCs w:val="24"/>
          <w:rtl/>
          <w:lang w:bidi="ar-EG"/>
        </w:rPr>
        <w:t xml:space="preserve"> استفاده </w:t>
      </w:r>
      <w:r w:rsidR="00E0020F" w:rsidRPr="00A43D8D">
        <w:rPr>
          <w:rFonts w:cs="B Nazanin"/>
          <w:sz w:val="22"/>
          <w:szCs w:val="24"/>
          <w:rtl/>
          <w:lang w:bidi="ar-EG"/>
        </w:rPr>
        <w:t>شو</w:t>
      </w:r>
      <w:r w:rsidR="003D6D5B" w:rsidRPr="00A43D8D">
        <w:rPr>
          <w:rFonts w:cs="B Nazanin"/>
          <w:sz w:val="22"/>
          <w:szCs w:val="24"/>
          <w:rtl/>
          <w:lang w:bidi="ar-EG"/>
        </w:rPr>
        <w:t xml:space="preserve">د. تمام </w:t>
      </w:r>
      <w:r w:rsidR="00E0020F" w:rsidRPr="00A43D8D">
        <w:rPr>
          <w:rFonts w:cs="B Nazanin"/>
          <w:sz w:val="22"/>
          <w:szCs w:val="24"/>
          <w:rtl/>
          <w:lang w:bidi="ar-EG"/>
        </w:rPr>
        <w:t>فرمت‏</w:t>
      </w:r>
      <w:r w:rsidR="003D6D5B" w:rsidRPr="00A43D8D">
        <w:rPr>
          <w:rFonts w:cs="B Nazanin"/>
          <w:sz w:val="22"/>
          <w:szCs w:val="24"/>
          <w:rtl/>
          <w:lang w:bidi="ar-EG"/>
        </w:rPr>
        <w:t>هاي مورد نياز براي قسمت</w:t>
      </w:r>
      <w:r w:rsidR="00F926FC" w:rsidRPr="00A43D8D">
        <w:rPr>
          <w:rFonts w:cs="B Nazanin"/>
          <w:sz w:val="22"/>
          <w:szCs w:val="24"/>
          <w:rtl/>
          <w:lang w:bidi="ar-EG"/>
        </w:rPr>
        <w:t xml:space="preserve">‌هاي مقاله در اين </w:t>
      </w:r>
      <w:r w:rsidR="00BB0A47" w:rsidRPr="00A43D8D">
        <w:rPr>
          <w:rFonts w:cs="B Nazanin"/>
          <w:sz w:val="22"/>
          <w:szCs w:val="24"/>
          <w:rtl/>
          <w:lang w:bidi="ar-EG"/>
        </w:rPr>
        <w:t>نوشتار</w:t>
      </w:r>
      <w:r w:rsidR="00F926FC" w:rsidRPr="00A43D8D">
        <w:rPr>
          <w:rFonts w:cs="B Nazanin"/>
          <w:sz w:val="22"/>
          <w:szCs w:val="24"/>
          <w:rtl/>
          <w:lang w:bidi="ar-EG"/>
        </w:rPr>
        <w:t xml:space="preserve"> تعريف شده‌ا</w:t>
      </w:r>
      <w:r w:rsidR="00F27A98" w:rsidRPr="00A43D8D">
        <w:rPr>
          <w:rFonts w:cs="B Nazanin"/>
          <w:sz w:val="22"/>
          <w:szCs w:val="24"/>
          <w:rtl/>
          <w:lang w:bidi="ar-EG"/>
        </w:rPr>
        <w:t>ست</w:t>
      </w:r>
      <w:r w:rsidR="00F926FC" w:rsidRPr="00A43D8D">
        <w:rPr>
          <w:rFonts w:cs="B Nazanin"/>
          <w:sz w:val="22"/>
          <w:szCs w:val="24"/>
          <w:rtl/>
          <w:lang w:bidi="ar-EG"/>
        </w:rPr>
        <w:t xml:space="preserve"> و </w:t>
      </w:r>
      <w:r w:rsidR="005922F3" w:rsidRPr="00A43D8D">
        <w:rPr>
          <w:rFonts w:cs="B Nazanin"/>
          <w:sz w:val="22"/>
          <w:szCs w:val="24"/>
          <w:rtl/>
          <w:lang w:bidi="ar-EG"/>
        </w:rPr>
        <w:t>نویسندگان</w:t>
      </w:r>
      <w:r w:rsidR="00F926FC" w:rsidRPr="00A43D8D">
        <w:rPr>
          <w:rFonts w:cs="B Nazanin"/>
          <w:sz w:val="22"/>
          <w:szCs w:val="24"/>
          <w:rtl/>
          <w:lang w:bidi="ar-EG"/>
        </w:rPr>
        <w:t xml:space="preserve"> لازم است </w:t>
      </w:r>
      <w:r w:rsidR="005922F3" w:rsidRPr="00A43D8D">
        <w:rPr>
          <w:rFonts w:cs="B Nazanin"/>
          <w:sz w:val="22"/>
          <w:szCs w:val="24"/>
          <w:rtl/>
          <w:lang w:bidi="ar-EG"/>
        </w:rPr>
        <w:t xml:space="preserve">فرمت </w:t>
      </w:r>
      <w:r w:rsidR="00F926FC" w:rsidRPr="00A43D8D">
        <w:rPr>
          <w:rFonts w:cs="B Nazanin"/>
          <w:sz w:val="22"/>
          <w:szCs w:val="24"/>
          <w:rtl/>
          <w:lang w:bidi="ar-EG"/>
        </w:rPr>
        <w:t>مناسب را براي هر بخش انتخاب كن</w:t>
      </w:r>
      <w:r w:rsidR="005922F3" w:rsidRPr="00A43D8D">
        <w:rPr>
          <w:rFonts w:cs="B Nazanin"/>
          <w:sz w:val="22"/>
          <w:szCs w:val="24"/>
          <w:rtl/>
          <w:lang w:bidi="ar-EG"/>
        </w:rPr>
        <w:t>ن</w:t>
      </w:r>
      <w:r w:rsidR="00F926FC" w:rsidRPr="00A43D8D">
        <w:rPr>
          <w:rFonts w:cs="B Nazanin"/>
          <w:sz w:val="22"/>
          <w:szCs w:val="24"/>
          <w:rtl/>
          <w:lang w:bidi="ar-EG"/>
        </w:rPr>
        <w:t>د.</w:t>
      </w:r>
      <w:r w:rsidR="002B6694" w:rsidRPr="00A43D8D">
        <w:rPr>
          <w:rFonts w:cs="B Nazanin"/>
          <w:sz w:val="22"/>
          <w:szCs w:val="24"/>
          <w:rtl/>
          <w:lang w:bidi="ar-EG"/>
        </w:rPr>
        <w:t xml:space="preserve"> براي ته</w:t>
      </w:r>
      <w:r w:rsidR="00E01398" w:rsidRPr="00A43D8D">
        <w:rPr>
          <w:rFonts w:cs="B Nazanin"/>
          <w:sz w:val="22"/>
          <w:szCs w:val="24"/>
          <w:rtl/>
          <w:lang w:bidi="ar-EG"/>
        </w:rPr>
        <w:t xml:space="preserve">يه مقاله به موارد زير </w:t>
      </w:r>
      <w:r w:rsidR="00664790" w:rsidRPr="00A43D8D">
        <w:rPr>
          <w:rFonts w:cs="B Nazanin"/>
          <w:sz w:val="22"/>
          <w:szCs w:val="24"/>
          <w:rtl/>
          <w:lang w:bidi="ar-EG"/>
        </w:rPr>
        <w:t>دقت</w:t>
      </w:r>
      <w:r w:rsidR="00E01398" w:rsidRPr="00A43D8D">
        <w:rPr>
          <w:rFonts w:cs="B Nazanin"/>
          <w:sz w:val="22"/>
          <w:szCs w:val="24"/>
          <w:rtl/>
          <w:lang w:bidi="ar-EG"/>
        </w:rPr>
        <w:t xml:space="preserve"> كن</w:t>
      </w:r>
      <w:r w:rsidR="00664790" w:rsidRPr="00A43D8D">
        <w:rPr>
          <w:rFonts w:cs="B Nazanin"/>
          <w:sz w:val="22"/>
          <w:szCs w:val="24"/>
          <w:rtl/>
          <w:lang w:bidi="ar-EG"/>
        </w:rPr>
        <w:t>ی</w:t>
      </w:r>
      <w:r w:rsidR="00E01398" w:rsidRPr="00A43D8D">
        <w:rPr>
          <w:rFonts w:cs="B Nazanin"/>
          <w:sz w:val="22"/>
          <w:szCs w:val="24"/>
          <w:rtl/>
          <w:lang w:bidi="ar-EG"/>
        </w:rPr>
        <w:t>د:</w:t>
      </w:r>
    </w:p>
    <w:p w14:paraId="21A96A6A" w14:textId="77777777" w:rsidR="00E01398" w:rsidRPr="00A43D8D" w:rsidRDefault="00C8285E">
      <w:pPr>
        <w:pStyle w:val="BulletedText"/>
        <w:numPr>
          <w:ilvl w:val="0"/>
          <w:numId w:val="5"/>
        </w:numPr>
        <w:rPr>
          <w:rFonts w:cs="B Nazanin"/>
          <w:sz w:val="22"/>
          <w:szCs w:val="24"/>
          <w:lang w:bidi="ar-EG"/>
        </w:rPr>
      </w:pPr>
      <w:r w:rsidRPr="00A43D8D">
        <w:rPr>
          <w:rFonts w:cs="B Nazanin"/>
          <w:sz w:val="22"/>
          <w:szCs w:val="24"/>
          <w:rtl/>
          <w:lang w:bidi="ar-EG"/>
        </w:rPr>
        <w:t xml:space="preserve">اندازه </w:t>
      </w:r>
      <w:r w:rsidR="00E01398" w:rsidRPr="00A43D8D">
        <w:rPr>
          <w:rFonts w:cs="B Nazanin"/>
          <w:sz w:val="22"/>
          <w:szCs w:val="24"/>
          <w:rtl/>
          <w:lang w:bidi="ar-EG"/>
        </w:rPr>
        <w:t>صفح</w:t>
      </w:r>
      <w:r w:rsidR="004A6F5D" w:rsidRPr="00A43D8D">
        <w:rPr>
          <w:rFonts w:cs="B Nazanin"/>
          <w:sz w:val="22"/>
          <w:szCs w:val="24"/>
          <w:rtl/>
          <w:lang w:bidi="ar-EG"/>
        </w:rPr>
        <w:t>ه</w:t>
      </w:r>
      <w:r w:rsidR="00E01398" w:rsidRPr="00A43D8D">
        <w:rPr>
          <w:rFonts w:cs="B Nazanin"/>
          <w:sz w:val="22"/>
          <w:szCs w:val="24"/>
          <w:rtl/>
          <w:lang w:bidi="ar-EG"/>
        </w:rPr>
        <w:t xml:space="preserve"> </w:t>
      </w:r>
      <w:r w:rsidR="00E01398" w:rsidRPr="00A43D8D">
        <w:rPr>
          <w:rFonts w:cs="B Nazanin"/>
          <w:sz w:val="22"/>
          <w:szCs w:val="24"/>
          <w:lang w:bidi="ar-EG"/>
        </w:rPr>
        <w:t>A4</w:t>
      </w:r>
      <w:r w:rsidR="00E01398" w:rsidRPr="00A43D8D">
        <w:rPr>
          <w:rFonts w:cs="B Nazanin"/>
          <w:sz w:val="22"/>
          <w:szCs w:val="24"/>
          <w:rtl/>
          <w:lang w:bidi="ar-EG"/>
        </w:rPr>
        <w:t xml:space="preserve"> و حاشيه‌هاي بالا، پايين، چپ، و راست</w:t>
      </w:r>
      <w:r w:rsidR="00461857" w:rsidRPr="00A43D8D">
        <w:rPr>
          <w:rFonts w:cs="B Nazanin"/>
          <w:sz w:val="22"/>
          <w:szCs w:val="24"/>
          <w:rtl/>
          <w:lang w:bidi="ar-EG"/>
        </w:rPr>
        <w:t xml:space="preserve"> </w:t>
      </w:r>
      <w:r w:rsidR="00E01398" w:rsidRPr="00A43D8D">
        <w:rPr>
          <w:rFonts w:cs="B Nazanin"/>
          <w:sz w:val="22"/>
          <w:szCs w:val="24"/>
          <w:rtl/>
          <w:lang w:bidi="ar-EG"/>
        </w:rPr>
        <w:t>به ترتيب برابر با 5/2، 5/2، 2، و 2 سانتي‌متر انتخاب شود.</w:t>
      </w:r>
    </w:p>
    <w:p w14:paraId="7B641A61" w14:textId="2C680E2D" w:rsidR="002F7128" w:rsidRPr="00A43D8D" w:rsidRDefault="002F7128">
      <w:pPr>
        <w:pStyle w:val="BulletedText"/>
        <w:numPr>
          <w:ilvl w:val="0"/>
          <w:numId w:val="5"/>
        </w:numPr>
        <w:rPr>
          <w:rFonts w:cs="B Nazanin"/>
          <w:sz w:val="22"/>
          <w:szCs w:val="24"/>
          <w:lang w:bidi="ar-EG"/>
        </w:rPr>
      </w:pPr>
      <w:r w:rsidRPr="00A43D8D">
        <w:rPr>
          <w:rFonts w:cs="B Nazanin"/>
          <w:sz w:val="22"/>
          <w:szCs w:val="24"/>
          <w:rtl/>
          <w:lang w:bidi="ar-EG"/>
        </w:rPr>
        <w:t xml:space="preserve">تعداد صفحات مقاله حداكثر </w:t>
      </w:r>
      <w:r w:rsidR="00580995">
        <w:rPr>
          <w:rFonts w:cs="B Nazanin"/>
          <w:sz w:val="22"/>
          <w:szCs w:val="24"/>
          <w:rtl/>
          <w:lang w:bidi="ar-EG"/>
        </w:rPr>
        <w:t>۲۵</w:t>
      </w:r>
      <w:r w:rsidRPr="00A43D8D">
        <w:rPr>
          <w:rFonts w:cs="B Nazanin"/>
          <w:sz w:val="22"/>
          <w:szCs w:val="24"/>
          <w:rtl/>
          <w:lang w:bidi="ar-EG"/>
        </w:rPr>
        <w:t xml:space="preserve"> صفحه </w:t>
      </w:r>
      <w:r w:rsidR="004A6F5D" w:rsidRPr="00A43D8D">
        <w:rPr>
          <w:rFonts w:cs="B Nazanin"/>
          <w:sz w:val="22"/>
          <w:szCs w:val="24"/>
          <w:rtl/>
          <w:lang w:bidi="ar-EG"/>
        </w:rPr>
        <w:t>می‏</w:t>
      </w:r>
      <w:r w:rsidRPr="00A43D8D">
        <w:rPr>
          <w:rFonts w:cs="B Nazanin"/>
          <w:sz w:val="22"/>
          <w:szCs w:val="24"/>
          <w:rtl/>
          <w:lang w:bidi="ar-EG"/>
        </w:rPr>
        <w:t>باشد.</w:t>
      </w:r>
    </w:p>
    <w:p w14:paraId="4A54EC14" w14:textId="77777777" w:rsidR="007C1770" w:rsidRPr="00A43D8D" w:rsidRDefault="007C1770">
      <w:pPr>
        <w:pStyle w:val="BulletedText"/>
        <w:numPr>
          <w:ilvl w:val="0"/>
          <w:numId w:val="5"/>
        </w:numPr>
        <w:rPr>
          <w:rFonts w:cs="B Nazanin"/>
          <w:sz w:val="22"/>
          <w:szCs w:val="24"/>
          <w:lang w:bidi="ar-EG"/>
        </w:rPr>
      </w:pPr>
      <w:r w:rsidRPr="00A43D8D">
        <w:rPr>
          <w:rFonts w:cs="B Nazanin"/>
          <w:sz w:val="22"/>
          <w:szCs w:val="24"/>
          <w:rtl/>
          <w:lang w:bidi="ar-EG"/>
        </w:rPr>
        <w:t>مقا</w:t>
      </w:r>
      <w:r w:rsidR="00CA4D55" w:rsidRPr="00A43D8D">
        <w:rPr>
          <w:rFonts w:cs="B Nazanin"/>
          <w:sz w:val="22"/>
          <w:szCs w:val="24"/>
          <w:rtl/>
          <w:lang w:bidi="ar-EG"/>
        </w:rPr>
        <w:t>له</w:t>
      </w:r>
      <w:r w:rsidRPr="00A43D8D">
        <w:rPr>
          <w:rFonts w:cs="B Nazanin"/>
          <w:sz w:val="22"/>
          <w:szCs w:val="24"/>
          <w:rtl/>
          <w:lang w:bidi="ar-EG"/>
        </w:rPr>
        <w:t xml:space="preserve"> به صورت </w:t>
      </w:r>
      <w:r w:rsidR="00CA4D55" w:rsidRPr="00A43D8D">
        <w:rPr>
          <w:rFonts w:cs="B Nazanin"/>
          <w:sz w:val="22"/>
          <w:szCs w:val="24"/>
          <w:rtl/>
          <w:lang w:bidi="ar-EG"/>
        </w:rPr>
        <w:t>تک</w:t>
      </w:r>
      <w:r w:rsidRPr="00A43D8D">
        <w:rPr>
          <w:rFonts w:cs="B Nazanin"/>
          <w:sz w:val="22"/>
          <w:szCs w:val="24"/>
          <w:rtl/>
          <w:lang w:bidi="ar-EG"/>
        </w:rPr>
        <w:t xml:space="preserve"> ستوني </w:t>
      </w:r>
      <w:r w:rsidR="00CA4D55" w:rsidRPr="00A43D8D">
        <w:rPr>
          <w:rFonts w:cs="B Nazanin"/>
          <w:sz w:val="22"/>
          <w:szCs w:val="24"/>
          <w:rtl/>
          <w:lang w:bidi="ar-EG"/>
        </w:rPr>
        <w:t>آماده ش</w:t>
      </w:r>
      <w:r w:rsidR="00FD01E3" w:rsidRPr="00A43D8D">
        <w:rPr>
          <w:rFonts w:cs="B Nazanin"/>
          <w:sz w:val="22"/>
          <w:szCs w:val="24"/>
          <w:rtl/>
          <w:lang w:bidi="ar-EG"/>
        </w:rPr>
        <w:t>ود</w:t>
      </w:r>
      <w:r w:rsidR="001F216B" w:rsidRPr="00A43D8D">
        <w:rPr>
          <w:rFonts w:cs="B Nazanin"/>
          <w:sz w:val="22"/>
          <w:szCs w:val="24"/>
          <w:rtl/>
          <w:lang w:bidi="ar-EG"/>
        </w:rPr>
        <w:t>.</w:t>
      </w:r>
    </w:p>
    <w:p w14:paraId="36F1AA63" w14:textId="77777777" w:rsidR="00D31244" w:rsidRPr="00A43D8D" w:rsidRDefault="00E31013">
      <w:pPr>
        <w:pStyle w:val="BulletedText"/>
        <w:numPr>
          <w:ilvl w:val="0"/>
          <w:numId w:val="5"/>
        </w:numPr>
        <w:rPr>
          <w:rFonts w:cs="B Nazanin"/>
          <w:sz w:val="22"/>
          <w:szCs w:val="24"/>
          <w:lang w:bidi="ar-EG"/>
        </w:rPr>
      </w:pPr>
      <w:r w:rsidRPr="00A43D8D">
        <w:rPr>
          <w:rFonts w:cs="B Nazanin"/>
          <w:sz w:val="22"/>
          <w:szCs w:val="24"/>
          <w:rtl/>
          <w:lang w:bidi="ar-EG"/>
        </w:rPr>
        <w:t xml:space="preserve">اندازه و نوع قلم‌هاي </w:t>
      </w:r>
      <w:r w:rsidR="00680750" w:rsidRPr="00A43D8D">
        <w:rPr>
          <w:rFonts w:cs="B Nazanin"/>
          <w:sz w:val="22"/>
          <w:szCs w:val="24"/>
          <w:rtl/>
          <w:lang w:bidi="ar-EG"/>
        </w:rPr>
        <w:t>ف</w:t>
      </w:r>
      <w:r w:rsidR="00D31244" w:rsidRPr="00A43D8D">
        <w:rPr>
          <w:rFonts w:cs="B Nazanin"/>
          <w:sz w:val="22"/>
          <w:szCs w:val="24"/>
          <w:rtl/>
          <w:lang w:bidi="ar-EG"/>
        </w:rPr>
        <w:t>ارسي براي هر يك</w:t>
      </w:r>
      <w:r w:rsidR="009C2E34" w:rsidRPr="00A43D8D">
        <w:rPr>
          <w:rFonts w:cs="B Nazanin"/>
          <w:sz w:val="22"/>
          <w:szCs w:val="24"/>
          <w:rtl/>
          <w:lang w:bidi="ar-EG"/>
        </w:rPr>
        <w:t xml:space="preserve"> از</w:t>
      </w:r>
      <w:r w:rsidR="00D31244" w:rsidRPr="00A43D8D">
        <w:rPr>
          <w:rFonts w:cs="B Nazanin"/>
          <w:sz w:val="22"/>
          <w:szCs w:val="24"/>
          <w:rtl/>
          <w:lang w:bidi="ar-EG"/>
        </w:rPr>
        <w:t xml:space="preserve"> بخشهاي مقاله در جدول (1) آورده شده است.</w:t>
      </w:r>
      <w:r w:rsidR="00BE3985" w:rsidRPr="00A43D8D">
        <w:rPr>
          <w:rFonts w:cs="B Nazanin"/>
          <w:sz w:val="22"/>
          <w:szCs w:val="24"/>
          <w:rtl/>
          <w:lang w:bidi="ar-EG"/>
        </w:rPr>
        <w:t xml:space="preserve"> </w:t>
      </w:r>
      <w:r w:rsidR="00D01A17" w:rsidRPr="00A43D8D">
        <w:rPr>
          <w:rFonts w:cs="B Nazanin"/>
          <w:sz w:val="22"/>
          <w:szCs w:val="24"/>
          <w:rtl/>
          <w:lang w:bidi="ar-EG"/>
        </w:rPr>
        <w:t xml:space="preserve">براي قلم لاتين از </w:t>
      </w:r>
      <w:r w:rsidR="00D01A17" w:rsidRPr="00A43D8D">
        <w:rPr>
          <w:rFonts w:cs="B Nazanin"/>
          <w:sz w:val="22"/>
          <w:szCs w:val="24"/>
          <w:lang w:bidi="ar-EG"/>
        </w:rPr>
        <w:t>Times New Roman</w:t>
      </w:r>
      <w:r w:rsidR="00D01A17" w:rsidRPr="00A43D8D">
        <w:rPr>
          <w:rFonts w:cs="B Nazanin"/>
          <w:sz w:val="22"/>
          <w:szCs w:val="24"/>
          <w:rtl/>
          <w:lang w:bidi="ar-EG"/>
        </w:rPr>
        <w:t xml:space="preserve"> استفاده كنيد. </w:t>
      </w:r>
      <w:r w:rsidR="0088547F" w:rsidRPr="00A43D8D">
        <w:rPr>
          <w:rFonts w:cs="B Nazanin"/>
          <w:sz w:val="22"/>
          <w:szCs w:val="24"/>
          <w:rtl/>
          <w:lang w:bidi="ar-EG"/>
        </w:rPr>
        <w:t>اندازه قلم</w:t>
      </w:r>
      <w:r w:rsidR="00BE3985" w:rsidRPr="00A43D8D">
        <w:rPr>
          <w:rFonts w:cs="B Nazanin"/>
          <w:sz w:val="22"/>
          <w:szCs w:val="24"/>
          <w:rtl/>
          <w:lang w:bidi="ar-EG"/>
        </w:rPr>
        <w:t xml:space="preserve"> لاتين</w:t>
      </w:r>
      <w:r w:rsidR="0088547F" w:rsidRPr="00A43D8D">
        <w:rPr>
          <w:rFonts w:cs="B Nazanin"/>
          <w:sz w:val="22"/>
          <w:szCs w:val="24"/>
          <w:rtl/>
          <w:lang w:bidi="ar-EG"/>
        </w:rPr>
        <w:t xml:space="preserve"> يك واحد ك</w:t>
      </w:r>
      <w:r w:rsidR="00B30A8A" w:rsidRPr="00A43D8D">
        <w:rPr>
          <w:rFonts w:cs="B Nazanin"/>
          <w:sz w:val="22"/>
          <w:szCs w:val="24"/>
          <w:rtl/>
          <w:lang w:bidi="ar-EG"/>
        </w:rPr>
        <w:t>وچکتر</w:t>
      </w:r>
      <w:r w:rsidR="0088547F" w:rsidRPr="00A43D8D">
        <w:rPr>
          <w:rFonts w:cs="B Nazanin"/>
          <w:sz w:val="22"/>
          <w:szCs w:val="24"/>
          <w:rtl/>
          <w:lang w:bidi="ar-EG"/>
        </w:rPr>
        <w:t xml:space="preserve"> از اندازه قلم</w:t>
      </w:r>
      <w:r w:rsidR="00BE3985" w:rsidRPr="00A43D8D">
        <w:rPr>
          <w:rFonts w:cs="B Nazanin"/>
          <w:sz w:val="22"/>
          <w:szCs w:val="24"/>
          <w:rtl/>
          <w:lang w:bidi="ar-EG"/>
        </w:rPr>
        <w:t xml:space="preserve"> </w:t>
      </w:r>
      <w:r w:rsidR="00B30A8A" w:rsidRPr="00A43D8D">
        <w:rPr>
          <w:rFonts w:cs="B Nazanin"/>
          <w:sz w:val="22"/>
          <w:szCs w:val="24"/>
          <w:rtl/>
          <w:lang w:bidi="ar-EG"/>
        </w:rPr>
        <w:t>ف</w:t>
      </w:r>
      <w:r w:rsidR="00BE3985" w:rsidRPr="00A43D8D">
        <w:rPr>
          <w:rFonts w:cs="B Nazanin"/>
          <w:sz w:val="22"/>
          <w:szCs w:val="24"/>
          <w:rtl/>
          <w:lang w:bidi="ar-EG"/>
        </w:rPr>
        <w:t>ارسي</w:t>
      </w:r>
      <w:r w:rsidR="0088547F" w:rsidRPr="00A43D8D">
        <w:rPr>
          <w:rFonts w:cs="B Nazanin"/>
          <w:sz w:val="22"/>
          <w:szCs w:val="24"/>
          <w:rtl/>
          <w:lang w:bidi="ar-EG"/>
        </w:rPr>
        <w:t xml:space="preserve"> در هر م</w:t>
      </w:r>
      <w:r w:rsidR="004167FF" w:rsidRPr="00A43D8D">
        <w:rPr>
          <w:rFonts w:cs="B Nazanin"/>
          <w:sz w:val="22"/>
          <w:szCs w:val="24"/>
          <w:rtl/>
          <w:lang w:bidi="ar-EG"/>
        </w:rPr>
        <w:t>کان انتخاب شود</w:t>
      </w:r>
      <w:r w:rsidR="00BE3985" w:rsidRPr="00A43D8D">
        <w:rPr>
          <w:rFonts w:cs="B Nazanin"/>
          <w:sz w:val="22"/>
          <w:szCs w:val="24"/>
          <w:rtl/>
          <w:lang w:bidi="ar-EG"/>
        </w:rPr>
        <w:t>.</w:t>
      </w:r>
      <w:r w:rsidR="005F49FC" w:rsidRPr="00A43D8D">
        <w:rPr>
          <w:rFonts w:cs="B Nazanin"/>
          <w:sz w:val="22"/>
          <w:szCs w:val="24"/>
          <w:rtl/>
          <w:lang w:bidi="ar-EG"/>
        </w:rPr>
        <w:t xml:space="preserve"> </w:t>
      </w:r>
      <w:r w:rsidR="00FE1B06" w:rsidRPr="00A43D8D">
        <w:rPr>
          <w:rFonts w:cs="B Nazanin"/>
          <w:sz w:val="22"/>
          <w:szCs w:val="24"/>
          <w:rtl/>
          <w:lang w:bidi="ar-EG"/>
        </w:rPr>
        <w:t xml:space="preserve">براي اسامي متغيرها از قلم </w:t>
      </w:r>
      <w:r w:rsidR="00FE1B06" w:rsidRPr="000B66E8">
        <w:rPr>
          <w:rFonts w:cs="B Nazanin"/>
          <w:i/>
          <w:iCs/>
          <w:sz w:val="22"/>
          <w:szCs w:val="24"/>
          <w:lang w:bidi="ar-EG"/>
        </w:rPr>
        <w:t>Italic</w:t>
      </w:r>
      <w:r w:rsidR="004167FF" w:rsidRPr="00A43D8D">
        <w:rPr>
          <w:rFonts w:cs="B Nazanin"/>
          <w:sz w:val="22"/>
          <w:szCs w:val="24"/>
          <w:rtl/>
          <w:lang w:bidi="ar-EG"/>
        </w:rPr>
        <w:t xml:space="preserve"> </w:t>
      </w:r>
      <w:r w:rsidR="00FE1B06" w:rsidRPr="00A43D8D">
        <w:rPr>
          <w:rFonts w:cs="B Nazanin"/>
          <w:sz w:val="22"/>
          <w:szCs w:val="24"/>
          <w:rtl/>
          <w:lang w:bidi="ar-EG"/>
        </w:rPr>
        <w:t>استفاده ك</w:t>
      </w:r>
      <w:r w:rsidR="004167FF" w:rsidRPr="00A43D8D">
        <w:rPr>
          <w:rFonts w:cs="B Nazanin"/>
          <w:sz w:val="22"/>
          <w:szCs w:val="24"/>
          <w:rtl/>
          <w:lang w:bidi="ar-EG"/>
        </w:rPr>
        <w:t>نید</w:t>
      </w:r>
      <w:r w:rsidR="00FE1B06" w:rsidRPr="00A43D8D">
        <w:rPr>
          <w:rFonts w:cs="B Nazanin"/>
          <w:sz w:val="22"/>
          <w:szCs w:val="24"/>
          <w:rtl/>
          <w:lang w:bidi="ar-EG"/>
        </w:rPr>
        <w:t>.</w:t>
      </w:r>
    </w:p>
    <w:p w14:paraId="702259C0" w14:textId="77777777" w:rsidR="00B31A22" w:rsidRPr="00A43D8D" w:rsidRDefault="00B31A22">
      <w:pPr>
        <w:pStyle w:val="BulletedText"/>
        <w:numPr>
          <w:ilvl w:val="0"/>
          <w:numId w:val="5"/>
        </w:numPr>
        <w:rPr>
          <w:rFonts w:cs="B Nazanin"/>
          <w:sz w:val="22"/>
          <w:szCs w:val="24"/>
          <w:lang w:bidi="ar-EG"/>
        </w:rPr>
      </w:pPr>
      <w:r w:rsidRPr="00A43D8D">
        <w:rPr>
          <w:rFonts w:cs="B Nazanin"/>
          <w:sz w:val="22"/>
          <w:szCs w:val="24"/>
          <w:rtl/>
          <w:lang w:bidi="ar-EG"/>
        </w:rPr>
        <w:t xml:space="preserve">تهيه عنوان و </w:t>
      </w:r>
      <w:r w:rsidR="0088547F" w:rsidRPr="00A43D8D">
        <w:rPr>
          <w:rFonts w:cs="B Nazanin"/>
          <w:sz w:val="22"/>
          <w:szCs w:val="24"/>
          <w:rtl/>
          <w:lang w:bidi="ar-EG"/>
        </w:rPr>
        <w:t xml:space="preserve">چكيده مقاله به زبان انگليسي </w:t>
      </w:r>
      <w:r w:rsidR="004167FF" w:rsidRPr="00A43D8D">
        <w:rPr>
          <w:rFonts w:cs="B Nazanin"/>
          <w:sz w:val="22"/>
          <w:szCs w:val="24"/>
          <w:rtl/>
          <w:lang w:bidi="ar-EG"/>
        </w:rPr>
        <w:t>لازم</w:t>
      </w:r>
      <w:r w:rsidRPr="00A43D8D">
        <w:rPr>
          <w:rFonts w:cs="B Nazanin"/>
          <w:sz w:val="22"/>
          <w:szCs w:val="24"/>
          <w:rtl/>
          <w:lang w:bidi="ar-EG"/>
        </w:rPr>
        <w:t xml:space="preserve"> است.</w:t>
      </w:r>
    </w:p>
    <w:p w14:paraId="70DA0705" w14:textId="77777777" w:rsidR="00CF656C" w:rsidRPr="004632FE" w:rsidRDefault="00A50B61" w:rsidP="00CF656C">
      <w:pPr>
        <w:pStyle w:val="FigureCaption"/>
        <w:rPr>
          <w:rFonts w:cs="B Nazanin"/>
          <w:lang w:bidi="ar-EG"/>
        </w:rPr>
      </w:pPr>
      <w:r w:rsidRPr="004632FE">
        <w:rPr>
          <w:rFonts w:cs="B Nazanin"/>
          <w:rtl/>
          <w:lang w:bidi="ar-EG"/>
        </w:rPr>
        <w:t>جدول (1): ا</w:t>
      </w:r>
      <w:r w:rsidR="00CF656C" w:rsidRPr="004632FE">
        <w:rPr>
          <w:rFonts w:cs="B Nazanin"/>
          <w:rtl/>
          <w:lang w:bidi="ar-EG"/>
        </w:rPr>
        <w:t xml:space="preserve">ندازه و نوع </w:t>
      </w:r>
      <w:r w:rsidR="00030272" w:rsidRPr="004632FE">
        <w:rPr>
          <w:rFonts w:cs="B Nazanin"/>
          <w:rtl/>
          <w:lang w:bidi="ar-EG"/>
        </w:rPr>
        <w:t>آن</w:t>
      </w:r>
    </w:p>
    <w:tbl>
      <w:tblPr>
        <w:bidiVisual/>
        <w:tblW w:w="0" w:type="auto"/>
        <w:jc w:val="center"/>
        <w:tblLook w:val="01E0" w:firstRow="1" w:lastRow="1" w:firstColumn="1" w:lastColumn="1" w:noHBand="0" w:noVBand="0"/>
      </w:tblPr>
      <w:tblGrid>
        <w:gridCol w:w="851"/>
        <w:gridCol w:w="1276"/>
        <w:gridCol w:w="2261"/>
      </w:tblGrid>
      <w:tr w:rsidR="00382679" w:rsidRPr="00A43D8D" w14:paraId="4A324DB6" w14:textId="77777777" w:rsidTr="00C75954">
        <w:trPr>
          <w:trHeight w:val="489"/>
          <w:jc w:val="center"/>
        </w:trPr>
        <w:tc>
          <w:tcPr>
            <w:tcW w:w="851" w:type="dxa"/>
            <w:tcBorders>
              <w:top w:val="single" w:sz="12" w:space="0" w:color="auto"/>
              <w:left w:val="nil"/>
              <w:bottom w:val="single" w:sz="12" w:space="0" w:color="auto"/>
            </w:tcBorders>
            <w:vAlign w:val="center"/>
          </w:tcPr>
          <w:p w14:paraId="774C36C9" w14:textId="77777777" w:rsidR="00382679" w:rsidRPr="00A43D8D" w:rsidRDefault="00382679" w:rsidP="00781784">
            <w:pPr>
              <w:pStyle w:val="FigureText"/>
              <w:jc w:val="left"/>
              <w:rPr>
                <w:rFonts w:cs="B Nazanin"/>
                <w:sz w:val="18"/>
                <w:szCs w:val="20"/>
                <w:rtl/>
                <w:lang w:bidi="ar-EG"/>
              </w:rPr>
            </w:pPr>
            <w:r w:rsidRPr="00A43D8D">
              <w:rPr>
                <w:rFonts w:cs="B Nazanin"/>
                <w:sz w:val="18"/>
                <w:szCs w:val="20"/>
                <w:rtl/>
                <w:lang w:bidi="ar-EG"/>
              </w:rPr>
              <w:t>اندازه قلم</w:t>
            </w:r>
          </w:p>
        </w:tc>
        <w:tc>
          <w:tcPr>
            <w:tcW w:w="1276" w:type="dxa"/>
            <w:tcBorders>
              <w:top w:val="single" w:sz="12" w:space="0" w:color="auto"/>
              <w:bottom w:val="single" w:sz="12" w:space="0" w:color="auto"/>
              <w:right w:val="single" w:sz="4" w:space="0" w:color="auto"/>
            </w:tcBorders>
            <w:vAlign w:val="center"/>
          </w:tcPr>
          <w:p w14:paraId="41DEB37B" w14:textId="77777777" w:rsidR="00382679" w:rsidRPr="00A43D8D" w:rsidRDefault="00382679" w:rsidP="00781784">
            <w:pPr>
              <w:pStyle w:val="FigureText"/>
              <w:jc w:val="left"/>
              <w:rPr>
                <w:rFonts w:cs="B Nazanin"/>
                <w:sz w:val="18"/>
                <w:szCs w:val="20"/>
                <w:rtl/>
                <w:lang w:bidi="ar-EG"/>
              </w:rPr>
            </w:pPr>
            <w:r w:rsidRPr="00A43D8D">
              <w:rPr>
                <w:rFonts w:cs="B Nazanin"/>
                <w:sz w:val="18"/>
                <w:szCs w:val="20"/>
                <w:rtl/>
                <w:lang w:bidi="ar-EG"/>
              </w:rPr>
              <w:t>نام قلم</w:t>
            </w:r>
          </w:p>
        </w:tc>
        <w:tc>
          <w:tcPr>
            <w:tcW w:w="2261" w:type="dxa"/>
            <w:tcBorders>
              <w:top w:val="single" w:sz="12" w:space="0" w:color="auto"/>
              <w:left w:val="single" w:sz="4" w:space="0" w:color="auto"/>
              <w:bottom w:val="single" w:sz="12" w:space="0" w:color="auto"/>
              <w:right w:val="nil"/>
            </w:tcBorders>
            <w:vAlign w:val="center"/>
          </w:tcPr>
          <w:p w14:paraId="17985645" w14:textId="77777777" w:rsidR="00382679" w:rsidRPr="00A43D8D" w:rsidRDefault="00C75954" w:rsidP="00781784">
            <w:pPr>
              <w:pStyle w:val="FigureText"/>
              <w:jc w:val="left"/>
              <w:rPr>
                <w:rFonts w:cs="B Nazanin"/>
                <w:sz w:val="18"/>
                <w:szCs w:val="20"/>
                <w:lang w:bidi="ar-EG"/>
              </w:rPr>
            </w:pPr>
            <w:r w:rsidRPr="00A43D8D">
              <w:rPr>
                <w:rFonts w:cs="B Nazanin"/>
                <w:sz w:val="18"/>
                <w:szCs w:val="20"/>
                <w:rtl/>
                <w:lang w:bidi="ar-EG"/>
              </w:rPr>
              <w:t xml:space="preserve"> </w:t>
            </w:r>
            <w:r w:rsidR="002D5351" w:rsidRPr="00A43D8D">
              <w:rPr>
                <w:rFonts w:cs="B Nazanin"/>
                <w:sz w:val="18"/>
                <w:szCs w:val="20"/>
                <w:rtl/>
                <w:lang w:bidi="ar-EG"/>
              </w:rPr>
              <w:t>مکان</w:t>
            </w:r>
            <w:r w:rsidR="00382679" w:rsidRPr="00A43D8D">
              <w:rPr>
                <w:rFonts w:cs="B Nazanin"/>
                <w:sz w:val="18"/>
                <w:szCs w:val="20"/>
                <w:rtl/>
                <w:lang w:bidi="ar-EG"/>
              </w:rPr>
              <w:t xml:space="preserve"> استفاده</w:t>
            </w:r>
            <w:r w:rsidR="002D5351" w:rsidRPr="00A43D8D">
              <w:rPr>
                <w:rFonts w:cs="B Nazanin"/>
                <w:sz w:val="18"/>
                <w:szCs w:val="20"/>
                <w:rtl/>
                <w:lang w:bidi="ar-EG"/>
              </w:rPr>
              <w:t xml:space="preserve"> شده</w:t>
            </w:r>
          </w:p>
        </w:tc>
      </w:tr>
      <w:tr w:rsidR="00382679" w:rsidRPr="00A43D8D" w14:paraId="16CB81A4" w14:textId="77777777" w:rsidTr="00C75954">
        <w:trPr>
          <w:jc w:val="center"/>
        </w:trPr>
        <w:tc>
          <w:tcPr>
            <w:tcW w:w="851" w:type="dxa"/>
            <w:tcBorders>
              <w:top w:val="single" w:sz="12" w:space="0" w:color="auto"/>
              <w:left w:val="nil"/>
            </w:tcBorders>
          </w:tcPr>
          <w:p w14:paraId="06DC2540" w14:textId="77777777" w:rsidR="00382679" w:rsidRPr="00A43D8D" w:rsidRDefault="00965205" w:rsidP="00781784">
            <w:pPr>
              <w:pStyle w:val="FigureText"/>
              <w:jc w:val="left"/>
              <w:rPr>
                <w:rFonts w:cs="B Nazanin"/>
                <w:sz w:val="18"/>
                <w:szCs w:val="20"/>
                <w:rtl/>
                <w:lang w:bidi="ar-EG"/>
              </w:rPr>
            </w:pPr>
            <w:r w:rsidRPr="00A43D8D">
              <w:rPr>
                <w:rFonts w:cs="B Nazanin"/>
                <w:sz w:val="18"/>
                <w:szCs w:val="20"/>
                <w:rtl/>
                <w:lang w:bidi="ar-EG"/>
              </w:rPr>
              <w:t>1</w:t>
            </w:r>
            <w:r w:rsidR="00A43D8D">
              <w:rPr>
                <w:rFonts w:cs="B Nazanin"/>
                <w:sz w:val="18"/>
                <w:szCs w:val="20"/>
                <w:rtl/>
                <w:lang w:bidi="ar-EG"/>
              </w:rPr>
              <w:t>۶</w:t>
            </w:r>
          </w:p>
        </w:tc>
        <w:tc>
          <w:tcPr>
            <w:tcW w:w="1276" w:type="dxa"/>
            <w:tcBorders>
              <w:top w:val="single" w:sz="12" w:space="0" w:color="auto"/>
              <w:right w:val="single" w:sz="4" w:space="0" w:color="auto"/>
            </w:tcBorders>
          </w:tcPr>
          <w:p w14:paraId="468DAB77" w14:textId="3ADBDC8D" w:rsidR="00382679" w:rsidRPr="00A43D8D" w:rsidRDefault="00C45C52" w:rsidP="00781784">
            <w:pPr>
              <w:pStyle w:val="FigureText"/>
              <w:jc w:val="left"/>
              <w:rPr>
                <w:rFonts w:cs="B Nazanin"/>
                <w:sz w:val="18"/>
                <w:szCs w:val="20"/>
                <w:rtl/>
                <w:lang w:bidi="ar-EG"/>
              </w:rPr>
            </w:pPr>
            <w:r>
              <w:rPr>
                <w:rFonts w:cs="B Nazanin" w:hint="cs"/>
                <w:sz w:val="18"/>
                <w:szCs w:val="20"/>
                <w:rtl/>
                <w:lang w:bidi="ar-EG"/>
              </w:rPr>
              <w:t xml:space="preserve">ب </w:t>
            </w:r>
            <w:r w:rsidR="00AE004D" w:rsidRPr="00A43D8D">
              <w:rPr>
                <w:rFonts w:cs="B Nazanin"/>
                <w:sz w:val="18"/>
                <w:szCs w:val="20"/>
                <w:rtl/>
                <w:lang w:bidi="ar-EG"/>
              </w:rPr>
              <w:t>نازنين</w:t>
            </w:r>
            <w:r w:rsidR="00965205" w:rsidRPr="00A43D8D">
              <w:rPr>
                <w:rFonts w:cs="B Nazanin"/>
                <w:sz w:val="18"/>
                <w:szCs w:val="20"/>
                <w:rtl/>
                <w:lang w:bidi="ar-EG"/>
              </w:rPr>
              <w:t xml:space="preserve"> پررنگ</w:t>
            </w:r>
          </w:p>
        </w:tc>
        <w:tc>
          <w:tcPr>
            <w:tcW w:w="2261" w:type="dxa"/>
            <w:tcBorders>
              <w:top w:val="single" w:sz="12" w:space="0" w:color="auto"/>
              <w:left w:val="single" w:sz="4" w:space="0" w:color="auto"/>
              <w:right w:val="nil"/>
            </w:tcBorders>
          </w:tcPr>
          <w:p w14:paraId="43F7DC4E" w14:textId="77777777" w:rsidR="00382679" w:rsidRPr="00A43D8D" w:rsidRDefault="00965205" w:rsidP="00781784">
            <w:pPr>
              <w:pStyle w:val="FigureText"/>
              <w:jc w:val="left"/>
              <w:rPr>
                <w:rFonts w:cs="B Nazanin"/>
                <w:sz w:val="18"/>
                <w:szCs w:val="20"/>
                <w:rtl/>
                <w:lang w:bidi="ar-EG"/>
              </w:rPr>
            </w:pPr>
            <w:r w:rsidRPr="00A43D8D">
              <w:rPr>
                <w:rFonts w:cs="B Nazanin"/>
                <w:sz w:val="18"/>
                <w:szCs w:val="20"/>
                <w:rtl/>
                <w:lang w:bidi="ar-EG"/>
              </w:rPr>
              <w:t>عنوان مقاله</w:t>
            </w:r>
          </w:p>
        </w:tc>
      </w:tr>
      <w:tr w:rsidR="00B5006B" w:rsidRPr="00A43D8D" w14:paraId="233C9BE5" w14:textId="77777777" w:rsidTr="00C75954">
        <w:trPr>
          <w:jc w:val="center"/>
        </w:trPr>
        <w:tc>
          <w:tcPr>
            <w:tcW w:w="851" w:type="dxa"/>
            <w:tcBorders>
              <w:left w:val="nil"/>
            </w:tcBorders>
          </w:tcPr>
          <w:p w14:paraId="18393A3C" w14:textId="77777777" w:rsidR="00B5006B" w:rsidRPr="00A43D8D" w:rsidRDefault="00120600" w:rsidP="00781784">
            <w:pPr>
              <w:pStyle w:val="FigureText"/>
              <w:jc w:val="left"/>
              <w:rPr>
                <w:rFonts w:cs="B Nazanin"/>
                <w:sz w:val="18"/>
                <w:szCs w:val="20"/>
                <w:rtl/>
                <w:lang w:bidi="ar-EG"/>
              </w:rPr>
            </w:pPr>
            <w:r w:rsidRPr="00A43D8D">
              <w:rPr>
                <w:rFonts w:cs="B Nazanin"/>
                <w:sz w:val="18"/>
                <w:szCs w:val="20"/>
                <w:rtl/>
                <w:lang w:bidi="ar-EG"/>
              </w:rPr>
              <w:t>1</w:t>
            </w:r>
            <w:r w:rsidR="00A43D8D">
              <w:rPr>
                <w:rFonts w:cs="B Nazanin"/>
                <w:sz w:val="18"/>
                <w:szCs w:val="20"/>
                <w:rtl/>
                <w:lang w:bidi="ar-EG"/>
              </w:rPr>
              <w:t>۲</w:t>
            </w:r>
          </w:p>
        </w:tc>
        <w:tc>
          <w:tcPr>
            <w:tcW w:w="1276" w:type="dxa"/>
            <w:tcBorders>
              <w:right w:val="single" w:sz="4" w:space="0" w:color="auto"/>
            </w:tcBorders>
          </w:tcPr>
          <w:p w14:paraId="667BD87A" w14:textId="2F7B4E0D" w:rsidR="00B5006B" w:rsidRPr="00A43D8D" w:rsidRDefault="00C45C52" w:rsidP="00781784">
            <w:pPr>
              <w:pStyle w:val="FigureText"/>
              <w:jc w:val="left"/>
              <w:rPr>
                <w:rFonts w:cs="B Nazanin"/>
                <w:sz w:val="18"/>
                <w:szCs w:val="20"/>
                <w:rtl/>
                <w:lang w:bidi="ar-EG"/>
              </w:rPr>
            </w:pPr>
            <w:r>
              <w:rPr>
                <w:rFonts w:cs="B Nazanin" w:hint="cs"/>
                <w:sz w:val="18"/>
                <w:szCs w:val="20"/>
                <w:rtl/>
                <w:lang w:bidi="ar-EG"/>
              </w:rPr>
              <w:t xml:space="preserve">ب </w:t>
            </w:r>
            <w:r w:rsidR="00B5006B" w:rsidRPr="00A43D8D">
              <w:rPr>
                <w:rFonts w:cs="B Nazanin"/>
                <w:sz w:val="18"/>
                <w:szCs w:val="20"/>
                <w:rtl/>
                <w:lang w:bidi="ar-EG"/>
              </w:rPr>
              <w:t>نازنين</w:t>
            </w:r>
          </w:p>
        </w:tc>
        <w:tc>
          <w:tcPr>
            <w:tcW w:w="2261" w:type="dxa"/>
            <w:tcBorders>
              <w:left w:val="single" w:sz="4" w:space="0" w:color="auto"/>
              <w:right w:val="nil"/>
            </w:tcBorders>
          </w:tcPr>
          <w:p w14:paraId="382CA181" w14:textId="77777777" w:rsidR="00B5006B" w:rsidRPr="00A43D8D" w:rsidRDefault="00B5006B" w:rsidP="00781784">
            <w:pPr>
              <w:pStyle w:val="FigureText"/>
              <w:jc w:val="left"/>
              <w:rPr>
                <w:rFonts w:cs="B Nazanin"/>
                <w:sz w:val="18"/>
                <w:szCs w:val="20"/>
                <w:rtl/>
                <w:lang w:bidi="ar-EG"/>
              </w:rPr>
            </w:pPr>
            <w:r w:rsidRPr="00A43D8D">
              <w:rPr>
                <w:rFonts w:cs="B Nazanin"/>
                <w:sz w:val="18"/>
                <w:szCs w:val="20"/>
                <w:rtl/>
                <w:lang w:bidi="ar-EG"/>
              </w:rPr>
              <w:t>نام نويسندگان</w:t>
            </w:r>
          </w:p>
        </w:tc>
      </w:tr>
      <w:tr w:rsidR="00382679" w:rsidRPr="00A43D8D" w14:paraId="07E065CC" w14:textId="77777777" w:rsidTr="00C75954">
        <w:trPr>
          <w:jc w:val="center"/>
        </w:trPr>
        <w:tc>
          <w:tcPr>
            <w:tcW w:w="851" w:type="dxa"/>
            <w:tcBorders>
              <w:left w:val="nil"/>
            </w:tcBorders>
          </w:tcPr>
          <w:p w14:paraId="67356559" w14:textId="77777777" w:rsidR="00382679" w:rsidRPr="00A43D8D" w:rsidRDefault="00965205" w:rsidP="00781784">
            <w:pPr>
              <w:pStyle w:val="FigureText"/>
              <w:jc w:val="left"/>
              <w:rPr>
                <w:rFonts w:cs="B Nazanin"/>
                <w:sz w:val="18"/>
                <w:szCs w:val="20"/>
                <w:rtl/>
                <w:lang w:bidi="ar-EG"/>
              </w:rPr>
            </w:pPr>
            <w:r w:rsidRPr="00A43D8D">
              <w:rPr>
                <w:rFonts w:cs="B Nazanin"/>
                <w:sz w:val="18"/>
                <w:szCs w:val="20"/>
                <w:rtl/>
                <w:lang w:bidi="ar-EG"/>
              </w:rPr>
              <w:t>14</w:t>
            </w:r>
          </w:p>
        </w:tc>
        <w:tc>
          <w:tcPr>
            <w:tcW w:w="1276" w:type="dxa"/>
            <w:tcBorders>
              <w:right w:val="single" w:sz="4" w:space="0" w:color="auto"/>
            </w:tcBorders>
          </w:tcPr>
          <w:p w14:paraId="067DFA47" w14:textId="2447BEF4" w:rsidR="00382679" w:rsidRPr="00A43D8D" w:rsidRDefault="00C45C52" w:rsidP="00781784">
            <w:pPr>
              <w:pStyle w:val="FigureText"/>
              <w:jc w:val="left"/>
              <w:rPr>
                <w:rFonts w:cs="B Nazanin"/>
                <w:sz w:val="18"/>
                <w:szCs w:val="20"/>
                <w:rtl/>
                <w:lang w:bidi="ar-EG"/>
              </w:rPr>
            </w:pPr>
            <w:r>
              <w:rPr>
                <w:rFonts w:cs="B Nazanin" w:hint="cs"/>
                <w:sz w:val="18"/>
                <w:szCs w:val="20"/>
                <w:rtl/>
                <w:lang w:bidi="ar-EG"/>
              </w:rPr>
              <w:t xml:space="preserve">ب </w:t>
            </w:r>
            <w:r w:rsidR="0029327B" w:rsidRPr="00A43D8D">
              <w:rPr>
                <w:rFonts w:cs="B Nazanin"/>
                <w:sz w:val="18"/>
                <w:szCs w:val="20"/>
                <w:rtl/>
                <w:lang w:bidi="ar-EG"/>
              </w:rPr>
              <w:t>نازنين</w:t>
            </w:r>
            <w:r w:rsidR="00965205" w:rsidRPr="00A43D8D">
              <w:rPr>
                <w:rFonts w:cs="B Nazanin"/>
                <w:sz w:val="18"/>
                <w:szCs w:val="20"/>
                <w:rtl/>
                <w:lang w:bidi="ar-EG"/>
              </w:rPr>
              <w:t xml:space="preserve"> پررنگ</w:t>
            </w:r>
          </w:p>
        </w:tc>
        <w:tc>
          <w:tcPr>
            <w:tcW w:w="2261" w:type="dxa"/>
            <w:tcBorders>
              <w:left w:val="single" w:sz="4" w:space="0" w:color="auto"/>
              <w:right w:val="nil"/>
            </w:tcBorders>
          </w:tcPr>
          <w:p w14:paraId="29F71B55" w14:textId="77777777" w:rsidR="00382679" w:rsidRPr="00A43D8D" w:rsidRDefault="00965205" w:rsidP="00781784">
            <w:pPr>
              <w:pStyle w:val="FigureText"/>
              <w:jc w:val="left"/>
              <w:rPr>
                <w:rFonts w:cs="B Nazanin"/>
                <w:sz w:val="18"/>
                <w:szCs w:val="20"/>
                <w:rtl/>
                <w:lang w:bidi="ar-EG"/>
              </w:rPr>
            </w:pPr>
            <w:r w:rsidRPr="00A43D8D">
              <w:rPr>
                <w:rFonts w:cs="B Nazanin"/>
                <w:sz w:val="18"/>
                <w:szCs w:val="20"/>
                <w:rtl/>
                <w:lang w:bidi="ar-EG"/>
              </w:rPr>
              <w:t xml:space="preserve">عناوين </w:t>
            </w:r>
            <w:r w:rsidR="00120600" w:rsidRPr="00A43D8D">
              <w:rPr>
                <w:rFonts w:cs="B Nazanin"/>
                <w:sz w:val="18"/>
                <w:szCs w:val="20"/>
                <w:rtl/>
                <w:lang w:bidi="ar-EG"/>
              </w:rPr>
              <w:t>قسمت</w:t>
            </w:r>
            <w:r w:rsidRPr="00A43D8D">
              <w:rPr>
                <w:rFonts w:cs="B Nazanin"/>
                <w:sz w:val="18"/>
                <w:szCs w:val="20"/>
                <w:rtl/>
                <w:lang w:bidi="ar-EG"/>
              </w:rPr>
              <w:t>هاي سطح 1</w:t>
            </w:r>
          </w:p>
        </w:tc>
      </w:tr>
      <w:tr w:rsidR="00382679" w:rsidRPr="00A43D8D" w14:paraId="31153949" w14:textId="77777777" w:rsidTr="00C75954">
        <w:trPr>
          <w:jc w:val="center"/>
        </w:trPr>
        <w:tc>
          <w:tcPr>
            <w:tcW w:w="851" w:type="dxa"/>
            <w:tcBorders>
              <w:left w:val="nil"/>
            </w:tcBorders>
          </w:tcPr>
          <w:p w14:paraId="46ADF563" w14:textId="77777777" w:rsidR="00382679" w:rsidRPr="00A43D8D" w:rsidRDefault="00965205" w:rsidP="00781784">
            <w:pPr>
              <w:pStyle w:val="FigureText"/>
              <w:jc w:val="left"/>
              <w:rPr>
                <w:rFonts w:cs="B Nazanin"/>
                <w:sz w:val="18"/>
                <w:szCs w:val="20"/>
                <w:rtl/>
                <w:lang w:bidi="ar-EG"/>
              </w:rPr>
            </w:pPr>
            <w:r w:rsidRPr="00A43D8D">
              <w:rPr>
                <w:rFonts w:cs="B Nazanin"/>
                <w:sz w:val="18"/>
                <w:szCs w:val="20"/>
                <w:rtl/>
                <w:lang w:bidi="ar-EG"/>
              </w:rPr>
              <w:t>1</w:t>
            </w:r>
            <w:r w:rsidR="00A43D8D">
              <w:rPr>
                <w:rFonts w:cs="B Nazanin"/>
                <w:sz w:val="18"/>
                <w:szCs w:val="20"/>
                <w:rtl/>
                <w:lang w:bidi="ar-EG"/>
              </w:rPr>
              <w:t>۲</w:t>
            </w:r>
          </w:p>
        </w:tc>
        <w:tc>
          <w:tcPr>
            <w:tcW w:w="1276" w:type="dxa"/>
            <w:tcBorders>
              <w:right w:val="single" w:sz="4" w:space="0" w:color="auto"/>
            </w:tcBorders>
          </w:tcPr>
          <w:p w14:paraId="1AABAC3C" w14:textId="0266EA0A" w:rsidR="00382679" w:rsidRPr="00A43D8D" w:rsidRDefault="00C45C52" w:rsidP="00781784">
            <w:pPr>
              <w:pStyle w:val="FigureText"/>
              <w:jc w:val="left"/>
              <w:rPr>
                <w:rFonts w:cs="B Nazanin"/>
                <w:sz w:val="18"/>
                <w:szCs w:val="20"/>
                <w:rtl/>
                <w:lang w:bidi="ar-EG"/>
              </w:rPr>
            </w:pPr>
            <w:r>
              <w:rPr>
                <w:rFonts w:cs="B Nazanin" w:hint="cs"/>
                <w:sz w:val="18"/>
                <w:szCs w:val="20"/>
                <w:rtl/>
                <w:lang w:bidi="ar-EG"/>
              </w:rPr>
              <w:t xml:space="preserve">ب </w:t>
            </w:r>
            <w:r w:rsidR="0029327B" w:rsidRPr="00A43D8D">
              <w:rPr>
                <w:rFonts w:cs="B Nazanin"/>
                <w:sz w:val="18"/>
                <w:szCs w:val="20"/>
                <w:rtl/>
                <w:lang w:bidi="ar-EG"/>
              </w:rPr>
              <w:t>نازنين</w:t>
            </w:r>
            <w:r w:rsidR="00965205" w:rsidRPr="00A43D8D">
              <w:rPr>
                <w:rFonts w:cs="B Nazanin"/>
                <w:sz w:val="18"/>
                <w:szCs w:val="20"/>
                <w:rtl/>
                <w:lang w:bidi="ar-EG"/>
              </w:rPr>
              <w:t xml:space="preserve"> پررنگ</w:t>
            </w:r>
          </w:p>
        </w:tc>
        <w:tc>
          <w:tcPr>
            <w:tcW w:w="2261" w:type="dxa"/>
            <w:tcBorders>
              <w:left w:val="single" w:sz="4" w:space="0" w:color="auto"/>
              <w:right w:val="nil"/>
            </w:tcBorders>
          </w:tcPr>
          <w:p w14:paraId="46FB4866" w14:textId="77777777" w:rsidR="00382679" w:rsidRPr="00A43D8D" w:rsidRDefault="00965205" w:rsidP="00781784">
            <w:pPr>
              <w:pStyle w:val="FigureText"/>
              <w:jc w:val="left"/>
              <w:rPr>
                <w:rFonts w:cs="B Nazanin"/>
                <w:sz w:val="18"/>
                <w:szCs w:val="20"/>
                <w:rtl/>
                <w:lang w:bidi="ar-EG"/>
              </w:rPr>
            </w:pPr>
            <w:r w:rsidRPr="00A43D8D">
              <w:rPr>
                <w:rFonts w:cs="B Nazanin"/>
                <w:sz w:val="18"/>
                <w:szCs w:val="20"/>
                <w:rtl/>
                <w:lang w:bidi="ar-EG"/>
              </w:rPr>
              <w:t xml:space="preserve">عناوين </w:t>
            </w:r>
            <w:r w:rsidR="00120600" w:rsidRPr="00A43D8D">
              <w:rPr>
                <w:rFonts w:cs="B Nazanin"/>
                <w:sz w:val="18"/>
                <w:szCs w:val="20"/>
                <w:rtl/>
                <w:lang w:bidi="ar-EG"/>
              </w:rPr>
              <w:t xml:space="preserve">قسمتهاي </w:t>
            </w:r>
            <w:r w:rsidRPr="00A43D8D">
              <w:rPr>
                <w:rFonts w:cs="B Nazanin"/>
                <w:sz w:val="18"/>
                <w:szCs w:val="20"/>
                <w:rtl/>
                <w:lang w:bidi="ar-EG"/>
              </w:rPr>
              <w:t>سطح 2</w:t>
            </w:r>
          </w:p>
        </w:tc>
      </w:tr>
      <w:tr w:rsidR="00382679" w:rsidRPr="00A43D8D" w14:paraId="7552E2F0" w14:textId="77777777" w:rsidTr="00C75954">
        <w:trPr>
          <w:jc w:val="center"/>
        </w:trPr>
        <w:tc>
          <w:tcPr>
            <w:tcW w:w="851" w:type="dxa"/>
            <w:tcBorders>
              <w:left w:val="nil"/>
            </w:tcBorders>
          </w:tcPr>
          <w:p w14:paraId="16438342" w14:textId="77777777" w:rsidR="00382679" w:rsidRPr="00A43D8D" w:rsidRDefault="00B5006B" w:rsidP="00781784">
            <w:pPr>
              <w:pStyle w:val="FigureText"/>
              <w:jc w:val="left"/>
              <w:rPr>
                <w:rFonts w:cs="B Nazanin"/>
                <w:sz w:val="18"/>
                <w:szCs w:val="20"/>
                <w:rtl/>
                <w:lang w:bidi="ar-EG"/>
              </w:rPr>
            </w:pPr>
            <w:r w:rsidRPr="00A43D8D">
              <w:rPr>
                <w:rFonts w:cs="B Nazanin"/>
                <w:sz w:val="18"/>
                <w:szCs w:val="20"/>
                <w:rtl/>
                <w:lang w:bidi="ar-EG"/>
              </w:rPr>
              <w:t>1</w:t>
            </w:r>
            <w:r w:rsidR="00A43D8D">
              <w:rPr>
                <w:rFonts w:cs="B Nazanin"/>
                <w:sz w:val="18"/>
                <w:szCs w:val="20"/>
                <w:rtl/>
                <w:lang w:bidi="ar-EG"/>
              </w:rPr>
              <w:t>۲</w:t>
            </w:r>
          </w:p>
        </w:tc>
        <w:tc>
          <w:tcPr>
            <w:tcW w:w="1276" w:type="dxa"/>
            <w:tcBorders>
              <w:right w:val="single" w:sz="4" w:space="0" w:color="auto"/>
            </w:tcBorders>
          </w:tcPr>
          <w:p w14:paraId="370F375F" w14:textId="7DC5CB91" w:rsidR="00382679" w:rsidRPr="00A43D8D" w:rsidRDefault="00C45C52" w:rsidP="00781784">
            <w:pPr>
              <w:pStyle w:val="FigureText"/>
              <w:jc w:val="left"/>
              <w:rPr>
                <w:rFonts w:cs="B Nazanin"/>
                <w:sz w:val="18"/>
                <w:szCs w:val="20"/>
                <w:rtl/>
                <w:lang w:bidi="ar-EG"/>
              </w:rPr>
            </w:pPr>
            <w:r>
              <w:rPr>
                <w:rFonts w:cs="B Nazanin" w:hint="cs"/>
                <w:sz w:val="18"/>
                <w:szCs w:val="20"/>
                <w:rtl/>
                <w:lang w:bidi="ar-EG"/>
              </w:rPr>
              <w:t xml:space="preserve">ب </w:t>
            </w:r>
            <w:r w:rsidR="00B5006B" w:rsidRPr="00A43D8D">
              <w:rPr>
                <w:rFonts w:cs="B Nazanin"/>
                <w:sz w:val="18"/>
                <w:szCs w:val="20"/>
                <w:rtl/>
                <w:lang w:bidi="ar-EG"/>
              </w:rPr>
              <w:t>نازنين پررنگ</w:t>
            </w:r>
          </w:p>
        </w:tc>
        <w:tc>
          <w:tcPr>
            <w:tcW w:w="2261" w:type="dxa"/>
            <w:tcBorders>
              <w:left w:val="single" w:sz="4" w:space="0" w:color="auto"/>
              <w:right w:val="nil"/>
            </w:tcBorders>
          </w:tcPr>
          <w:p w14:paraId="5DCBFA6C" w14:textId="77777777" w:rsidR="00382679" w:rsidRPr="00A43D8D" w:rsidRDefault="0029327B" w:rsidP="00781784">
            <w:pPr>
              <w:pStyle w:val="FigureText"/>
              <w:jc w:val="left"/>
              <w:rPr>
                <w:rFonts w:cs="B Nazanin"/>
                <w:sz w:val="18"/>
                <w:szCs w:val="20"/>
                <w:rtl/>
                <w:lang w:bidi="ar-EG"/>
              </w:rPr>
            </w:pPr>
            <w:r w:rsidRPr="00A43D8D">
              <w:rPr>
                <w:rFonts w:cs="B Nazanin"/>
                <w:sz w:val="18"/>
                <w:szCs w:val="20"/>
                <w:rtl/>
                <w:lang w:bidi="ar-EG"/>
              </w:rPr>
              <w:t xml:space="preserve">متن </w:t>
            </w:r>
            <w:r w:rsidR="00B5006B" w:rsidRPr="00A43D8D">
              <w:rPr>
                <w:rFonts w:cs="B Nazanin"/>
                <w:sz w:val="18"/>
                <w:szCs w:val="20"/>
                <w:rtl/>
                <w:lang w:bidi="ar-EG"/>
              </w:rPr>
              <w:t>چكيده و كلمات كليدي</w:t>
            </w:r>
          </w:p>
        </w:tc>
      </w:tr>
      <w:tr w:rsidR="00382679" w:rsidRPr="00A43D8D" w14:paraId="193C8DD9" w14:textId="77777777" w:rsidTr="00C75954">
        <w:trPr>
          <w:jc w:val="center"/>
        </w:trPr>
        <w:tc>
          <w:tcPr>
            <w:tcW w:w="851" w:type="dxa"/>
            <w:tcBorders>
              <w:left w:val="nil"/>
            </w:tcBorders>
          </w:tcPr>
          <w:p w14:paraId="07D90C00" w14:textId="21763107" w:rsidR="00382679" w:rsidRPr="00A43D8D" w:rsidRDefault="0012425D" w:rsidP="00781784">
            <w:pPr>
              <w:pStyle w:val="FigureText"/>
              <w:jc w:val="left"/>
              <w:rPr>
                <w:rFonts w:cs="B Nazanin"/>
                <w:sz w:val="18"/>
                <w:szCs w:val="20"/>
                <w:rtl/>
                <w:lang w:bidi="ar-EG"/>
              </w:rPr>
            </w:pPr>
            <w:r w:rsidRPr="00A43D8D">
              <w:rPr>
                <w:rFonts w:cs="B Nazanin"/>
                <w:sz w:val="18"/>
                <w:szCs w:val="20"/>
                <w:rtl/>
                <w:lang w:bidi="ar-EG"/>
              </w:rPr>
              <w:t>1</w:t>
            </w:r>
            <w:r w:rsidR="005A78A7">
              <w:rPr>
                <w:rFonts w:cs="B Nazanin"/>
                <w:sz w:val="18"/>
                <w:szCs w:val="20"/>
                <w:rtl/>
                <w:lang w:bidi="ar-EG"/>
              </w:rPr>
              <w:t>0</w:t>
            </w:r>
          </w:p>
        </w:tc>
        <w:tc>
          <w:tcPr>
            <w:tcW w:w="1276" w:type="dxa"/>
            <w:tcBorders>
              <w:right w:val="single" w:sz="4" w:space="0" w:color="auto"/>
            </w:tcBorders>
          </w:tcPr>
          <w:p w14:paraId="2CAE0463" w14:textId="5B9352E6" w:rsidR="00382679" w:rsidRPr="00A43D8D" w:rsidRDefault="00C45C52" w:rsidP="00781784">
            <w:pPr>
              <w:pStyle w:val="FigureText"/>
              <w:jc w:val="left"/>
              <w:rPr>
                <w:rFonts w:cs="B Nazanin"/>
                <w:sz w:val="18"/>
                <w:szCs w:val="20"/>
                <w:rtl/>
                <w:lang w:bidi="ar-EG"/>
              </w:rPr>
            </w:pPr>
            <w:r>
              <w:rPr>
                <w:rFonts w:cs="B Nazanin" w:hint="cs"/>
                <w:sz w:val="18"/>
                <w:szCs w:val="20"/>
                <w:rtl/>
                <w:lang w:bidi="ar-EG"/>
              </w:rPr>
              <w:t xml:space="preserve">ب </w:t>
            </w:r>
            <w:r w:rsidR="0012425D" w:rsidRPr="00A43D8D">
              <w:rPr>
                <w:rFonts w:cs="B Nazanin"/>
                <w:sz w:val="18"/>
                <w:szCs w:val="20"/>
                <w:rtl/>
                <w:lang w:bidi="ar-EG"/>
              </w:rPr>
              <w:t>نازنين پررنگ</w:t>
            </w:r>
          </w:p>
        </w:tc>
        <w:tc>
          <w:tcPr>
            <w:tcW w:w="2261" w:type="dxa"/>
            <w:tcBorders>
              <w:left w:val="single" w:sz="4" w:space="0" w:color="auto"/>
              <w:right w:val="nil"/>
            </w:tcBorders>
          </w:tcPr>
          <w:p w14:paraId="2AEB2022" w14:textId="77777777" w:rsidR="00382679" w:rsidRPr="00A43D8D" w:rsidRDefault="0012425D" w:rsidP="00781784">
            <w:pPr>
              <w:pStyle w:val="FigureText"/>
              <w:jc w:val="left"/>
              <w:rPr>
                <w:rFonts w:cs="B Nazanin"/>
                <w:sz w:val="18"/>
                <w:szCs w:val="20"/>
                <w:rtl/>
                <w:lang w:bidi="ar-EG"/>
              </w:rPr>
            </w:pPr>
            <w:r w:rsidRPr="00A43D8D">
              <w:rPr>
                <w:rFonts w:cs="B Nazanin"/>
                <w:sz w:val="18"/>
                <w:szCs w:val="20"/>
                <w:rtl/>
                <w:lang w:bidi="ar-EG"/>
              </w:rPr>
              <w:t xml:space="preserve">عناوين </w:t>
            </w:r>
            <w:r w:rsidR="00120600" w:rsidRPr="00A43D8D">
              <w:rPr>
                <w:rFonts w:cs="B Nazanin"/>
                <w:sz w:val="18"/>
                <w:szCs w:val="20"/>
                <w:rtl/>
                <w:lang w:bidi="ar-EG"/>
              </w:rPr>
              <w:t>ا</w:t>
            </w:r>
            <w:r w:rsidRPr="00A43D8D">
              <w:rPr>
                <w:rFonts w:cs="B Nazanin"/>
                <w:sz w:val="18"/>
                <w:szCs w:val="20"/>
                <w:rtl/>
                <w:lang w:bidi="ar-EG"/>
              </w:rPr>
              <w:t>شك</w:t>
            </w:r>
            <w:r w:rsidR="00120600" w:rsidRPr="00A43D8D">
              <w:rPr>
                <w:rFonts w:cs="B Nazanin"/>
                <w:sz w:val="18"/>
                <w:szCs w:val="20"/>
                <w:rtl/>
                <w:lang w:bidi="ar-EG"/>
              </w:rPr>
              <w:t>ا</w:t>
            </w:r>
            <w:r w:rsidRPr="00A43D8D">
              <w:rPr>
                <w:rFonts w:cs="B Nazanin"/>
                <w:sz w:val="18"/>
                <w:szCs w:val="20"/>
                <w:rtl/>
                <w:lang w:bidi="ar-EG"/>
              </w:rPr>
              <w:t>ل‌ و جد</w:t>
            </w:r>
            <w:r w:rsidR="00120600" w:rsidRPr="00A43D8D">
              <w:rPr>
                <w:rFonts w:cs="B Nazanin"/>
                <w:sz w:val="18"/>
                <w:szCs w:val="20"/>
                <w:rtl/>
                <w:lang w:bidi="ar-EG"/>
              </w:rPr>
              <w:t>ا</w:t>
            </w:r>
            <w:r w:rsidR="00215A6B" w:rsidRPr="00A43D8D">
              <w:rPr>
                <w:rFonts w:cs="B Nazanin"/>
                <w:sz w:val="18"/>
                <w:szCs w:val="20"/>
                <w:rtl/>
                <w:lang w:bidi="ar-EG"/>
              </w:rPr>
              <w:t>ول</w:t>
            </w:r>
          </w:p>
        </w:tc>
      </w:tr>
      <w:tr w:rsidR="0012425D" w:rsidRPr="00A43D8D" w14:paraId="0FC8944E" w14:textId="77777777" w:rsidTr="00C75954">
        <w:trPr>
          <w:jc w:val="center"/>
        </w:trPr>
        <w:tc>
          <w:tcPr>
            <w:tcW w:w="851" w:type="dxa"/>
            <w:tcBorders>
              <w:left w:val="nil"/>
            </w:tcBorders>
          </w:tcPr>
          <w:p w14:paraId="431A7AF9" w14:textId="77777777" w:rsidR="0012425D" w:rsidRPr="00A43D8D" w:rsidRDefault="00A43D8D" w:rsidP="00781784">
            <w:pPr>
              <w:pStyle w:val="FigureText"/>
              <w:jc w:val="left"/>
              <w:rPr>
                <w:rFonts w:cs="B Nazanin"/>
                <w:sz w:val="18"/>
                <w:szCs w:val="20"/>
                <w:rtl/>
                <w:lang w:bidi="ar-EG"/>
              </w:rPr>
            </w:pPr>
            <w:r>
              <w:rPr>
                <w:rFonts w:cs="B Nazanin"/>
                <w:sz w:val="18"/>
                <w:szCs w:val="20"/>
                <w:rtl/>
                <w:lang w:bidi="ar-EG"/>
              </w:rPr>
              <w:t>۱۰</w:t>
            </w:r>
          </w:p>
        </w:tc>
        <w:tc>
          <w:tcPr>
            <w:tcW w:w="1276" w:type="dxa"/>
            <w:tcBorders>
              <w:right w:val="single" w:sz="4" w:space="0" w:color="auto"/>
            </w:tcBorders>
          </w:tcPr>
          <w:p w14:paraId="69EC84B0" w14:textId="5BFD470A" w:rsidR="0012425D" w:rsidRPr="00A43D8D" w:rsidRDefault="00C45C52" w:rsidP="00781784">
            <w:pPr>
              <w:pStyle w:val="FigureText"/>
              <w:jc w:val="left"/>
              <w:rPr>
                <w:rFonts w:cs="B Nazanin"/>
                <w:sz w:val="18"/>
                <w:szCs w:val="20"/>
                <w:rtl/>
                <w:lang w:bidi="ar-EG"/>
              </w:rPr>
            </w:pPr>
            <w:r>
              <w:rPr>
                <w:rFonts w:cs="B Nazanin" w:hint="cs"/>
                <w:sz w:val="18"/>
                <w:szCs w:val="20"/>
                <w:rtl/>
                <w:lang w:bidi="ar-EG"/>
              </w:rPr>
              <w:t xml:space="preserve">ب </w:t>
            </w:r>
            <w:r w:rsidR="002B1B2A" w:rsidRPr="00A43D8D">
              <w:rPr>
                <w:rFonts w:cs="B Nazanin"/>
                <w:sz w:val="18"/>
                <w:szCs w:val="20"/>
                <w:rtl/>
                <w:lang w:bidi="ar-EG"/>
              </w:rPr>
              <w:t>نازنين</w:t>
            </w:r>
          </w:p>
        </w:tc>
        <w:tc>
          <w:tcPr>
            <w:tcW w:w="2261" w:type="dxa"/>
            <w:tcBorders>
              <w:left w:val="single" w:sz="4" w:space="0" w:color="auto"/>
              <w:right w:val="nil"/>
            </w:tcBorders>
          </w:tcPr>
          <w:p w14:paraId="31AB32CC" w14:textId="77777777" w:rsidR="0012425D" w:rsidRPr="00A43D8D" w:rsidRDefault="0029327B" w:rsidP="00781784">
            <w:pPr>
              <w:pStyle w:val="FigureText"/>
              <w:jc w:val="left"/>
              <w:rPr>
                <w:rFonts w:cs="B Nazanin"/>
                <w:sz w:val="18"/>
                <w:szCs w:val="20"/>
                <w:rtl/>
                <w:lang w:bidi="ar-EG"/>
              </w:rPr>
            </w:pPr>
            <w:r w:rsidRPr="00A43D8D">
              <w:rPr>
                <w:rFonts w:cs="B Nazanin"/>
                <w:sz w:val="18"/>
                <w:szCs w:val="20"/>
                <w:rtl/>
                <w:lang w:bidi="ar-EG"/>
              </w:rPr>
              <w:t xml:space="preserve">متن </w:t>
            </w:r>
            <w:r w:rsidR="00120600" w:rsidRPr="00A43D8D">
              <w:rPr>
                <w:rFonts w:cs="B Nazanin"/>
                <w:sz w:val="18"/>
                <w:szCs w:val="20"/>
                <w:rtl/>
                <w:lang w:bidi="ar-EG"/>
              </w:rPr>
              <w:t>ا</w:t>
            </w:r>
            <w:r w:rsidRPr="00A43D8D">
              <w:rPr>
                <w:rFonts w:cs="B Nazanin"/>
                <w:sz w:val="18"/>
                <w:szCs w:val="20"/>
                <w:rtl/>
                <w:lang w:bidi="ar-EG"/>
              </w:rPr>
              <w:t>شك</w:t>
            </w:r>
            <w:r w:rsidR="00120600" w:rsidRPr="00A43D8D">
              <w:rPr>
                <w:rFonts w:cs="B Nazanin"/>
                <w:sz w:val="18"/>
                <w:szCs w:val="20"/>
                <w:rtl/>
                <w:lang w:bidi="ar-EG"/>
              </w:rPr>
              <w:t>ا</w:t>
            </w:r>
            <w:r w:rsidRPr="00A43D8D">
              <w:rPr>
                <w:rFonts w:cs="B Nazanin"/>
                <w:sz w:val="18"/>
                <w:szCs w:val="20"/>
                <w:rtl/>
                <w:lang w:bidi="ar-EG"/>
              </w:rPr>
              <w:t xml:space="preserve">ل‌ و </w:t>
            </w:r>
            <w:r w:rsidR="002B1B2A" w:rsidRPr="00A43D8D">
              <w:rPr>
                <w:rFonts w:cs="B Nazanin"/>
                <w:sz w:val="18"/>
                <w:szCs w:val="20"/>
                <w:rtl/>
                <w:lang w:bidi="ar-EG"/>
              </w:rPr>
              <w:t>جد</w:t>
            </w:r>
            <w:r w:rsidR="00120600" w:rsidRPr="00A43D8D">
              <w:rPr>
                <w:rFonts w:cs="B Nazanin"/>
                <w:sz w:val="18"/>
                <w:szCs w:val="20"/>
                <w:rtl/>
                <w:lang w:bidi="ar-EG"/>
              </w:rPr>
              <w:t>ا</w:t>
            </w:r>
            <w:r w:rsidR="00215A6B" w:rsidRPr="00A43D8D">
              <w:rPr>
                <w:rFonts w:cs="B Nazanin"/>
                <w:sz w:val="18"/>
                <w:szCs w:val="20"/>
                <w:rtl/>
                <w:lang w:bidi="ar-EG"/>
              </w:rPr>
              <w:t>ول</w:t>
            </w:r>
          </w:p>
        </w:tc>
      </w:tr>
      <w:tr w:rsidR="0029327B" w:rsidRPr="00A43D8D" w14:paraId="1D770970" w14:textId="77777777" w:rsidTr="00C75954">
        <w:trPr>
          <w:jc w:val="center"/>
        </w:trPr>
        <w:tc>
          <w:tcPr>
            <w:tcW w:w="851" w:type="dxa"/>
            <w:tcBorders>
              <w:left w:val="nil"/>
            </w:tcBorders>
          </w:tcPr>
          <w:p w14:paraId="2D933AC5" w14:textId="77777777" w:rsidR="0029327B" w:rsidRPr="00A43D8D" w:rsidRDefault="00211837" w:rsidP="00781784">
            <w:pPr>
              <w:pStyle w:val="FigureText"/>
              <w:jc w:val="left"/>
              <w:rPr>
                <w:rFonts w:cs="B Nazanin"/>
                <w:sz w:val="18"/>
                <w:szCs w:val="20"/>
                <w:rtl/>
                <w:lang w:bidi="ar-EG"/>
              </w:rPr>
            </w:pPr>
            <w:r>
              <w:rPr>
                <w:rFonts w:cs="B Nazanin"/>
                <w:sz w:val="18"/>
                <w:szCs w:val="20"/>
                <w:rtl/>
                <w:lang w:bidi="ar-EG"/>
              </w:rPr>
              <w:t>۱۱</w:t>
            </w:r>
          </w:p>
        </w:tc>
        <w:tc>
          <w:tcPr>
            <w:tcW w:w="1276" w:type="dxa"/>
            <w:tcBorders>
              <w:right w:val="single" w:sz="4" w:space="0" w:color="auto"/>
            </w:tcBorders>
          </w:tcPr>
          <w:p w14:paraId="04426D5D" w14:textId="437C48FB" w:rsidR="0029327B" w:rsidRPr="00A43D8D" w:rsidRDefault="00C45C52" w:rsidP="00781784">
            <w:pPr>
              <w:pStyle w:val="FigureText"/>
              <w:jc w:val="left"/>
              <w:rPr>
                <w:rFonts w:cs="B Nazanin"/>
                <w:sz w:val="18"/>
                <w:szCs w:val="20"/>
                <w:rtl/>
                <w:lang w:bidi="ar-EG"/>
              </w:rPr>
            </w:pPr>
            <w:r>
              <w:rPr>
                <w:rFonts w:cs="B Nazanin" w:hint="cs"/>
                <w:sz w:val="18"/>
                <w:szCs w:val="20"/>
                <w:rtl/>
                <w:lang w:bidi="ar-EG"/>
              </w:rPr>
              <w:t xml:space="preserve">ب </w:t>
            </w:r>
            <w:r w:rsidR="0029327B" w:rsidRPr="00A43D8D">
              <w:rPr>
                <w:rFonts w:cs="B Nazanin"/>
                <w:sz w:val="18"/>
                <w:szCs w:val="20"/>
                <w:rtl/>
                <w:lang w:bidi="ar-EG"/>
              </w:rPr>
              <w:t>نازنين</w:t>
            </w:r>
          </w:p>
        </w:tc>
        <w:tc>
          <w:tcPr>
            <w:tcW w:w="2261" w:type="dxa"/>
            <w:tcBorders>
              <w:left w:val="single" w:sz="4" w:space="0" w:color="auto"/>
              <w:right w:val="nil"/>
            </w:tcBorders>
          </w:tcPr>
          <w:p w14:paraId="036A3B71" w14:textId="77777777" w:rsidR="0029327B" w:rsidRPr="00A43D8D" w:rsidRDefault="0029327B" w:rsidP="00781784">
            <w:pPr>
              <w:pStyle w:val="FigureText"/>
              <w:jc w:val="left"/>
              <w:rPr>
                <w:rFonts w:cs="B Nazanin"/>
                <w:sz w:val="18"/>
                <w:szCs w:val="20"/>
                <w:rtl/>
                <w:lang w:bidi="ar-EG"/>
              </w:rPr>
            </w:pPr>
            <w:r w:rsidRPr="00A43D8D">
              <w:rPr>
                <w:rFonts w:cs="B Nazanin"/>
                <w:sz w:val="18"/>
                <w:szCs w:val="20"/>
                <w:rtl/>
                <w:lang w:bidi="ar-EG"/>
              </w:rPr>
              <w:t>مراجع</w:t>
            </w:r>
          </w:p>
        </w:tc>
      </w:tr>
      <w:tr w:rsidR="00CC110C" w:rsidRPr="00A43D8D" w14:paraId="671EF2EE" w14:textId="77777777" w:rsidTr="00C75954">
        <w:trPr>
          <w:jc w:val="center"/>
        </w:trPr>
        <w:tc>
          <w:tcPr>
            <w:tcW w:w="851" w:type="dxa"/>
            <w:tcBorders>
              <w:left w:val="nil"/>
              <w:bottom w:val="single" w:sz="12" w:space="0" w:color="auto"/>
            </w:tcBorders>
          </w:tcPr>
          <w:p w14:paraId="7AB1C7AE" w14:textId="77777777" w:rsidR="00CC110C" w:rsidRPr="00A43D8D" w:rsidRDefault="00CC110C" w:rsidP="00781784">
            <w:pPr>
              <w:pStyle w:val="FigureText"/>
              <w:jc w:val="left"/>
              <w:rPr>
                <w:rFonts w:cs="B Nazanin"/>
                <w:sz w:val="18"/>
                <w:szCs w:val="20"/>
                <w:rtl/>
                <w:lang w:bidi="ar-EG"/>
              </w:rPr>
            </w:pPr>
            <w:r w:rsidRPr="00A43D8D">
              <w:rPr>
                <w:rFonts w:cs="B Nazanin"/>
                <w:sz w:val="18"/>
                <w:szCs w:val="20"/>
                <w:rtl/>
                <w:lang w:bidi="ar-EG"/>
              </w:rPr>
              <w:t>1</w:t>
            </w:r>
            <w:r w:rsidR="00211837">
              <w:rPr>
                <w:rFonts w:cs="B Nazanin"/>
                <w:sz w:val="18"/>
                <w:szCs w:val="20"/>
                <w:rtl/>
                <w:lang w:bidi="ar-EG"/>
              </w:rPr>
              <w:t>۲</w:t>
            </w:r>
          </w:p>
        </w:tc>
        <w:tc>
          <w:tcPr>
            <w:tcW w:w="1276" w:type="dxa"/>
            <w:tcBorders>
              <w:bottom w:val="single" w:sz="12" w:space="0" w:color="auto"/>
              <w:right w:val="single" w:sz="4" w:space="0" w:color="auto"/>
            </w:tcBorders>
          </w:tcPr>
          <w:p w14:paraId="11464EAE" w14:textId="6D14BA04" w:rsidR="00CC110C" w:rsidRPr="00A43D8D" w:rsidRDefault="00C45C52" w:rsidP="00781784">
            <w:pPr>
              <w:pStyle w:val="FigureText"/>
              <w:jc w:val="left"/>
              <w:rPr>
                <w:rFonts w:cs="B Nazanin"/>
                <w:sz w:val="18"/>
                <w:szCs w:val="20"/>
                <w:rtl/>
                <w:lang w:bidi="ar-EG"/>
              </w:rPr>
            </w:pPr>
            <w:r>
              <w:rPr>
                <w:rFonts w:cs="B Nazanin" w:hint="cs"/>
                <w:sz w:val="18"/>
                <w:szCs w:val="20"/>
                <w:rtl/>
                <w:lang w:bidi="ar-EG"/>
              </w:rPr>
              <w:t xml:space="preserve">ب </w:t>
            </w:r>
            <w:r w:rsidR="00CC110C" w:rsidRPr="00A43D8D">
              <w:rPr>
                <w:rFonts w:cs="B Nazanin"/>
                <w:sz w:val="18"/>
                <w:szCs w:val="20"/>
                <w:rtl/>
                <w:lang w:bidi="ar-EG"/>
              </w:rPr>
              <w:t>نازنين</w:t>
            </w:r>
          </w:p>
        </w:tc>
        <w:tc>
          <w:tcPr>
            <w:tcW w:w="2261" w:type="dxa"/>
            <w:tcBorders>
              <w:left w:val="single" w:sz="4" w:space="0" w:color="auto"/>
              <w:bottom w:val="single" w:sz="12" w:space="0" w:color="auto"/>
              <w:right w:val="nil"/>
            </w:tcBorders>
          </w:tcPr>
          <w:p w14:paraId="5145356A" w14:textId="77777777" w:rsidR="00CC110C" w:rsidRPr="00A43D8D" w:rsidRDefault="00CC110C" w:rsidP="00781784">
            <w:pPr>
              <w:pStyle w:val="FigureText"/>
              <w:jc w:val="left"/>
              <w:rPr>
                <w:rFonts w:cs="B Nazanin"/>
                <w:sz w:val="18"/>
                <w:szCs w:val="20"/>
                <w:rtl/>
                <w:lang w:bidi="ar-EG"/>
              </w:rPr>
            </w:pPr>
            <w:r w:rsidRPr="00A43D8D">
              <w:rPr>
                <w:rFonts w:cs="B Nazanin"/>
                <w:sz w:val="18"/>
                <w:szCs w:val="20"/>
                <w:rtl/>
                <w:lang w:bidi="ar-EG"/>
              </w:rPr>
              <w:t>متن</w:t>
            </w:r>
            <w:r w:rsidR="00120600" w:rsidRPr="00A43D8D">
              <w:rPr>
                <w:rFonts w:cs="B Nazanin"/>
                <w:sz w:val="18"/>
                <w:szCs w:val="20"/>
                <w:rtl/>
                <w:lang w:bidi="ar-EG"/>
              </w:rPr>
              <w:t xml:space="preserve"> اصلی</w:t>
            </w:r>
            <w:r w:rsidRPr="00A43D8D">
              <w:rPr>
                <w:rFonts w:cs="B Nazanin"/>
                <w:sz w:val="18"/>
                <w:szCs w:val="20"/>
                <w:rtl/>
                <w:lang w:bidi="ar-EG"/>
              </w:rPr>
              <w:t xml:space="preserve"> مقاله</w:t>
            </w:r>
          </w:p>
        </w:tc>
      </w:tr>
    </w:tbl>
    <w:p w14:paraId="295A82FB" w14:textId="77777777" w:rsidR="004E5A6E" w:rsidRPr="00A43D8D" w:rsidRDefault="00C3554A" w:rsidP="009B07C7">
      <w:pPr>
        <w:pStyle w:val="Heading1"/>
        <w:rPr>
          <w:rFonts w:cs="B Nazanin"/>
          <w:sz w:val="24"/>
          <w:lang w:bidi="ar-EG"/>
        </w:rPr>
      </w:pPr>
      <w:r w:rsidRPr="00A43D8D">
        <w:rPr>
          <w:rFonts w:cs="B Nazanin"/>
          <w:sz w:val="24"/>
          <w:rtl/>
          <w:lang w:bidi="ar-EG"/>
        </w:rPr>
        <w:t>بخش‏های مختلف</w:t>
      </w:r>
      <w:r w:rsidR="00852692" w:rsidRPr="00A43D8D">
        <w:rPr>
          <w:rFonts w:cs="B Nazanin"/>
          <w:sz w:val="24"/>
          <w:rtl/>
          <w:lang w:bidi="ar-EG"/>
        </w:rPr>
        <w:t xml:space="preserve"> مقاله</w:t>
      </w:r>
    </w:p>
    <w:p w14:paraId="105FADF4" w14:textId="77777777" w:rsidR="009B07C7" w:rsidRPr="00A43D8D" w:rsidRDefault="009B07C7" w:rsidP="006D370C">
      <w:pPr>
        <w:pStyle w:val="Text1"/>
        <w:rPr>
          <w:rFonts w:cs="B Nazanin"/>
          <w:sz w:val="22"/>
          <w:szCs w:val="24"/>
          <w:rtl/>
          <w:lang w:bidi="ar-EG"/>
        </w:rPr>
      </w:pPr>
      <w:r w:rsidRPr="00A43D8D">
        <w:rPr>
          <w:rFonts w:cs="B Nazanin"/>
          <w:sz w:val="22"/>
          <w:szCs w:val="24"/>
          <w:rtl/>
          <w:lang w:bidi="ar-EG"/>
        </w:rPr>
        <w:t>مقاله بايد شامل اين بخشها باشد:</w:t>
      </w:r>
      <w:r w:rsidR="00351F91" w:rsidRPr="00A43D8D">
        <w:rPr>
          <w:rFonts w:cs="B Nazanin"/>
          <w:sz w:val="22"/>
          <w:szCs w:val="24"/>
          <w:rtl/>
          <w:lang w:bidi="ar-EG"/>
        </w:rPr>
        <w:t xml:space="preserve"> چكيده، كلمات كليدي، مقدمه،</w:t>
      </w:r>
      <w:r w:rsidR="00D346F1" w:rsidRPr="00A43D8D">
        <w:rPr>
          <w:rFonts w:cs="B Nazanin"/>
          <w:sz w:val="22"/>
          <w:szCs w:val="24"/>
          <w:rtl/>
          <w:lang w:bidi="ar-EG"/>
        </w:rPr>
        <w:t xml:space="preserve"> </w:t>
      </w:r>
      <w:r w:rsidR="003F3504" w:rsidRPr="00A43D8D">
        <w:rPr>
          <w:rFonts w:cs="B Nazanin"/>
          <w:sz w:val="22"/>
          <w:szCs w:val="24"/>
          <w:rtl/>
          <w:lang w:bidi="ar-EG"/>
        </w:rPr>
        <w:t>متن</w:t>
      </w:r>
      <w:r w:rsidR="00D346F1" w:rsidRPr="00A43D8D">
        <w:rPr>
          <w:rFonts w:cs="B Nazanin"/>
          <w:sz w:val="22"/>
          <w:szCs w:val="24"/>
          <w:rtl/>
          <w:lang w:bidi="ar-EG"/>
        </w:rPr>
        <w:t xml:space="preserve"> اصلي، نتيجه</w:t>
      </w:r>
      <w:r w:rsidR="003F3504" w:rsidRPr="00A43D8D">
        <w:rPr>
          <w:rFonts w:cs="B Nazanin"/>
          <w:sz w:val="22"/>
          <w:szCs w:val="24"/>
          <w:rtl/>
          <w:lang w:bidi="ar-EG"/>
        </w:rPr>
        <w:t>‏گیری</w:t>
      </w:r>
      <w:r w:rsidR="00F1535A" w:rsidRPr="00A43D8D">
        <w:rPr>
          <w:rFonts w:cs="B Nazanin"/>
          <w:sz w:val="22"/>
          <w:szCs w:val="24"/>
          <w:rtl/>
          <w:lang w:bidi="ar-EG"/>
        </w:rPr>
        <w:t xml:space="preserve">، و مراجع. ساير بخشها </w:t>
      </w:r>
      <w:r w:rsidR="003F3504" w:rsidRPr="00A43D8D">
        <w:rPr>
          <w:rFonts w:cs="B Nazanin"/>
          <w:sz w:val="22"/>
          <w:szCs w:val="24"/>
          <w:rtl/>
          <w:lang w:bidi="ar-EG"/>
        </w:rPr>
        <w:t>همچون</w:t>
      </w:r>
      <w:r w:rsidRPr="00A43D8D">
        <w:rPr>
          <w:rFonts w:cs="B Nazanin"/>
          <w:sz w:val="22"/>
          <w:szCs w:val="24"/>
          <w:rtl/>
          <w:lang w:bidi="ar-EG"/>
        </w:rPr>
        <w:t xml:space="preserve"> سپاسگزاري،</w:t>
      </w:r>
      <w:r w:rsidR="006D370C" w:rsidRPr="00A43D8D">
        <w:rPr>
          <w:rFonts w:cs="B Nazanin"/>
          <w:sz w:val="22"/>
          <w:szCs w:val="24"/>
          <w:rtl/>
          <w:lang w:bidi="ar-EG"/>
        </w:rPr>
        <w:t xml:space="preserve"> </w:t>
      </w:r>
      <w:r w:rsidRPr="00A43D8D">
        <w:rPr>
          <w:rFonts w:cs="B Nazanin"/>
          <w:sz w:val="22"/>
          <w:szCs w:val="24"/>
          <w:rtl/>
          <w:lang w:bidi="ar-EG"/>
        </w:rPr>
        <w:t>ضمايم</w:t>
      </w:r>
      <w:r w:rsidR="006D370C" w:rsidRPr="00A43D8D">
        <w:rPr>
          <w:rFonts w:cs="B Nazanin"/>
          <w:sz w:val="22"/>
          <w:szCs w:val="24"/>
          <w:rtl/>
          <w:lang w:bidi="ar-EG"/>
        </w:rPr>
        <w:t>، و زيرنويس‌ها</w:t>
      </w:r>
      <w:r w:rsidRPr="00A43D8D">
        <w:rPr>
          <w:rFonts w:cs="B Nazanin"/>
          <w:sz w:val="22"/>
          <w:szCs w:val="24"/>
          <w:rtl/>
          <w:lang w:bidi="ar-EG"/>
        </w:rPr>
        <w:t xml:space="preserve"> اختياري است. اين بخشها در آخر مقاله و قبل از مراجع قرار </w:t>
      </w:r>
      <w:r w:rsidR="003F3504" w:rsidRPr="00A43D8D">
        <w:rPr>
          <w:rFonts w:cs="B Nazanin"/>
          <w:sz w:val="22"/>
          <w:szCs w:val="24"/>
          <w:rtl/>
          <w:lang w:bidi="ar-EG"/>
        </w:rPr>
        <w:t>می‏</w:t>
      </w:r>
      <w:r w:rsidRPr="00A43D8D">
        <w:rPr>
          <w:rFonts w:cs="B Nazanin"/>
          <w:sz w:val="22"/>
          <w:szCs w:val="24"/>
          <w:rtl/>
          <w:lang w:bidi="ar-EG"/>
        </w:rPr>
        <w:t>گيرند</w:t>
      </w:r>
      <w:r w:rsidR="006D370C" w:rsidRPr="00A43D8D">
        <w:rPr>
          <w:rFonts w:cs="B Nazanin"/>
          <w:sz w:val="22"/>
          <w:szCs w:val="24"/>
          <w:rtl/>
          <w:lang w:bidi="ar-EG"/>
        </w:rPr>
        <w:t xml:space="preserve">، </w:t>
      </w:r>
      <w:r w:rsidR="003F3504" w:rsidRPr="00A43D8D">
        <w:rPr>
          <w:rFonts w:cs="B Nazanin"/>
          <w:sz w:val="22"/>
          <w:szCs w:val="24"/>
          <w:rtl/>
          <w:lang w:bidi="ar-EG"/>
        </w:rPr>
        <w:t>فقط قسمت</w:t>
      </w:r>
      <w:r w:rsidR="006D370C" w:rsidRPr="00A43D8D">
        <w:rPr>
          <w:rFonts w:cs="B Nazanin"/>
          <w:sz w:val="22"/>
          <w:szCs w:val="24"/>
          <w:rtl/>
          <w:lang w:bidi="ar-EG"/>
        </w:rPr>
        <w:t xml:space="preserve"> زير‌نوي</w:t>
      </w:r>
      <w:r w:rsidR="00EC4503" w:rsidRPr="00A43D8D">
        <w:rPr>
          <w:rFonts w:cs="B Nazanin"/>
          <w:sz w:val="22"/>
          <w:szCs w:val="24"/>
          <w:rtl/>
          <w:lang w:bidi="ar-EG"/>
        </w:rPr>
        <w:t>س‌ها پس از مراجع آورده ‌شو</w:t>
      </w:r>
      <w:r w:rsidR="006D370C" w:rsidRPr="00A43D8D">
        <w:rPr>
          <w:rFonts w:cs="B Nazanin"/>
          <w:sz w:val="22"/>
          <w:szCs w:val="24"/>
          <w:rtl/>
          <w:lang w:bidi="ar-EG"/>
        </w:rPr>
        <w:t>د.</w:t>
      </w:r>
      <w:r w:rsidR="002F4833" w:rsidRPr="00A43D8D">
        <w:rPr>
          <w:rFonts w:cs="B Nazanin"/>
          <w:sz w:val="22"/>
          <w:szCs w:val="24"/>
          <w:rtl/>
          <w:lang w:bidi="ar-EG"/>
        </w:rPr>
        <w:t xml:space="preserve"> چکیده انگلیسی در بخش ابتدایی مقاله </w:t>
      </w:r>
      <w:r w:rsidR="003F3504" w:rsidRPr="00A43D8D">
        <w:rPr>
          <w:rFonts w:cs="B Nazanin"/>
          <w:sz w:val="22"/>
          <w:szCs w:val="24"/>
          <w:rtl/>
          <w:lang w:bidi="ar-EG"/>
        </w:rPr>
        <w:t>آورده شود</w:t>
      </w:r>
      <w:r w:rsidR="002F4833" w:rsidRPr="00A43D8D">
        <w:rPr>
          <w:rFonts w:cs="B Nazanin"/>
          <w:sz w:val="22"/>
          <w:szCs w:val="24"/>
          <w:rtl/>
          <w:lang w:bidi="ar-EG"/>
        </w:rPr>
        <w:t>.</w:t>
      </w:r>
      <w:r w:rsidR="0052202D" w:rsidRPr="00A43D8D">
        <w:rPr>
          <w:rFonts w:cs="B Nazanin"/>
          <w:sz w:val="22"/>
          <w:szCs w:val="24"/>
          <w:rtl/>
          <w:lang w:bidi="ar-EG"/>
        </w:rPr>
        <w:t xml:space="preserve"> </w:t>
      </w:r>
    </w:p>
    <w:p w14:paraId="41A12A27" w14:textId="683BA0CC" w:rsidR="00D3602B" w:rsidRPr="00A43D8D" w:rsidRDefault="00A35632" w:rsidP="00A73380">
      <w:pPr>
        <w:pStyle w:val="Text"/>
        <w:ind w:firstLine="0"/>
        <w:rPr>
          <w:rFonts w:cs="B Nazanin"/>
          <w:sz w:val="22"/>
          <w:szCs w:val="24"/>
          <w:rtl/>
          <w:lang w:bidi="ar-EG"/>
        </w:rPr>
      </w:pPr>
      <w:r w:rsidRPr="00A43D8D">
        <w:rPr>
          <w:rFonts w:cs="B Nazanin"/>
          <w:sz w:val="22"/>
          <w:szCs w:val="24"/>
          <w:rtl/>
          <w:lang w:bidi="ar-EG"/>
        </w:rPr>
        <w:t xml:space="preserve">شماره‌گذاري </w:t>
      </w:r>
      <w:r w:rsidR="009728B7" w:rsidRPr="00A43D8D">
        <w:rPr>
          <w:rFonts w:cs="B Nazanin"/>
          <w:sz w:val="22"/>
          <w:szCs w:val="24"/>
          <w:rtl/>
          <w:lang w:bidi="ar-EG"/>
        </w:rPr>
        <w:t>بخش‏های مختلف</w:t>
      </w:r>
      <w:r w:rsidR="0076317A" w:rsidRPr="00A43D8D">
        <w:rPr>
          <w:rFonts w:cs="B Nazanin"/>
          <w:sz w:val="22"/>
          <w:szCs w:val="24"/>
          <w:rtl/>
          <w:lang w:bidi="ar-EG"/>
        </w:rPr>
        <w:t>،</w:t>
      </w:r>
      <w:r w:rsidRPr="00A43D8D">
        <w:rPr>
          <w:rFonts w:cs="B Nazanin"/>
          <w:sz w:val="22"/>
          <w:szCs w:val="24"/>
          <w:rtl/>
          <w:lang w:bidi="ar-EG"/>
        </w:rPr>
        <w:t xml:space="preserve"> از مقدمه ش</w:t>
      </w:r>
      <w:r w:rsidR="00351F91" w:rsidRPr="00A43D8D">
        <w:rPr>
          <w:rFonts w:cs="B Nazanin"/>
          <w:sz w:val="22"/>
          <w:szCs w:val="24"/>
          <w:rtl/>
          <w:lang w:bidi="ar-EG"/>
        </w:rPr>
        <w:t>روع مي‌شود. مقدمه داراي شماره 1</w:t>
      </w:r>
      <w:r w:rsidRPr="00A43D8D">
        <w:rPr>
          <w:rFonts w:cs="B Nazanin"/>
          <w:sz w:val="22"/>
          <w:szCs w:val="24"/>
          <w:rtl/>
          <w:lang w:bidi="ar-EG"/>
        </w:rPr>
        <w:t xml:space="preserve"> است. آخرين شماره نيز مربوط به بخش نتيجه</w:t>
      </w:r>
      <w:r w:rsidR="00576C83" w:rsidRPr="00A43D8D">
        <w:rPr>
          <w:rFonts w:cs="B Nazanin"/>
          <w:sz w:val="22"/>
          <w:szCs w:val="24"/>
          <w:rtl/>
          <w:lang w:bidi="ar-EG"/>
        </w:rPr>
        <w:t>‏گیری</w:t>
      </w:r>
      <w:r w:rsidRPr="00A43D8D">
        <w:rPr>
          <w:rFonts w:cs="B Nazanin"/>
          <w:sz w:val="22"/>
          <w:szCs w:val="24"/>
          <w:rtl/>
          <w:lang w:bidi="ar-EG"/>
        </w:rPr>
        <w:t xml:space="preserve"> است. ساير بخشها</w:t>
      </w:r>
      <w:r w:rsidR="00351F91" w:rsidRPr="00A43D8D">
        <w:rPr>
          <w:rFonts w:cs="B Nazanin"/>
          <w:sz w:val="22"/>
          <w:szCs w:val="24"/>
          <w:rtl/>
          <w:lang w:bidi="ar-EG"/>
        </w:rPr>
        <w:t>ي قبل از مقدمه و پس</w:t>
      </w:r>
      <w:r w:rsidR="00F27B8A" w:rsidRPr="00A43D8D">
        <w:rPr>
          <w:rFonts w:cs="B Nazanin"/>
          <w:sz w:val="22"/>
          <w:szCs w:val="24"/>
          <w:rtl/>
          <w:lang w:bidi="ar-EG"/>
        </w:rPr>
        <w:t xml:space="preserve"> از نتيجه</w:t>
      </w:r>
      <w:r w:rsidR="00BF5BAA" w:rsidRPr="00A43D8D">
        <w:rPr>
          <w:rFonts w:cs="B Nazanin"/>
          <w:sz w:val="22"/>
          <w:szCs w:val="24"/>
          <w:rtl/>
          <w:lang w:bidi="ar-EG"/>
        </w:rPr>
        <w:t>‏گیری</w:t>
      </w:r>
      <w:r w:rsidR="003A0FFF" w:rsidRPr="00A43D8D">
        <w:rPr>
          <w:rFonts w:cs="B Nazanin"/>
          <w:sz w:val="22"/>
          <w:szCs w:val="24"/>
          <w:rtl/>
          <w:lang w:bidi="ar-EG"/>
        </w:rPr>
        <w:t>،</w:t>
      </w:r>
      <w:r w:rsidRPr="00A43D8D">
        <w:rPr>
          <w:rFonts w:cs="B Nazanin"/>
          <w:sz w:val="22"/>
          <w:szCs w:val="24"/>
          <w:rtl/>
          <w:lang w:bidi="ar-EG"/>
        </w:rPr>
        <w:t xml:space="preserve"> داراي شماره نيستند.</w:t>
      </w:r>
      <w:r w:rsidR="003305D1" w:rsidRPr="00A43D8D">
        <w:rPr>
          <w:rFonts w:cs="B Nazanin"/>
          <w:sz w:val="22"/>
          <w:szCs w:val="24"/>
          <w:rtl/>
          <w:lang w:bidi="ar-EG"/>
        </w:rPr>
        <w:t xml:space="preserve"> زيربخشه</w:t>
      </w:r>
      <w:r w:rsidR="0050412B" w:rsidRPr="00A43D8D">
        <w:rPr>
          <w:rFonts w:cs="B Nazanin"/>
          <w:sz w:val="22"/>
          <w:szCs w:val="24"/>
          <w:rtl/>
          <w:lang w:bidi="ar-EG"/>
        </w:rPr>
        <w:t>ا نيز داراي شماره هستند كه از 1</w:t>
      </w:r>
      <w:r w:rsidR="003305D1" w:rsidRPr="00A43D8D">
        <w:rPr>
          <w:rFonts w:cs="B Nazanin"/>
          <w:sz w:val="22"/>
          <w:szCs w:val="24"/>
          <w:rtl/>
          <w:lang w:bidi="ar-EG"/>
        </w:rPr>
        <w:t xml:space="preserve"> شروع مي‌شود. هنگام شماره‌گذاري زيربخشها دقت كنيد ك</w:t>
      </w:r>
      <w:r w:rsidR="004B1E1A" w:rsidRPr="00A43D8D">
        <w:rPr>
          <w:rFonts w:cs="B Nazanin"/>
          <w:sz w:val="22"/>
          <w:szCs w:val="24"/>
          <w:rtl/>
          <w:lang w:bidi="ar-EG"/>
        </w:rPr>
        <w:t xml:space="preserve">ه شماره بخش در سمت راست قرار </w:t>
      </w:r>
      <w:r w:rsidR="003305D1" w:rsidRPr="00A43D8D">
        <w:rPr>
          <w:rFonts w:cs="B Nazanin"/>
          <w:sz w:val="22"/>
          <w:szCs w:val="24"/>
          <w:rtl/>
          <w:lang w:bidi="ar-EG"/>
        </w:rPr>
        <w:t xml:space="preserve">گيرد. مثلاً براي شماره‌گذاري زيربخش </w:t>
      </w:r>
      <w:r w:rsidR="004D6EF6" w:rsidRPr="00A43D8D">
        <w:rPr>
          <w:rFonts w:cs="B Nazanin"/>
          <w:sz w:val="22"/>
          <w:szCs w:val="24"/>
          <w:rtl/>
          <w:lang w:bidi="ar-EG"/>
        </w:rPr>
        <w:t>5</w:t>
      </w:r>
      <w:r w:rsidR="003305D1" w:rsidRPr="00A43D8D">
        <w:rPr>
          <w:rFonts w:cs="B Nazanin"/>
          <w:sz w:val="22"/>
          <w:szCs w:val="24"/>
          <w:rtl/>
          <w:lang w:bidi="ar-EG"/>
        </w:rPr>
        <w:t xml:space="preserve"> از بخش </w:t>
      </w:r>
      <w:r w:rsidR="004D6EF6" w:rsidRPr="00A43D8D">
        <w:rPr>
          <w:rFonts w:cs="B Nazanin"/>
          <w:sz w:val="22"/>
          <w:szCs w:val="24"/>
          <w:rtl/>
          <w:lang w:bidi="ar-EG"/>
        </w:rPr>
        <w:t>3</w:t>
      </w:r>
      <w:r w:rsidR="003305D1" w:rsidRPr="00A43D8D">
        <w:rPr>
          <w:rFonts w:cs="B Nazanin"/>
          <w:sz w:val="22"/>
          <w:szCs w:val="24"/>
          <w:rtl/>
          <w:lang w:bidi="ar-EG"/>
        </w:rPr>
        <w:t xml:space="preserve"> بنويسيد: </w:t>
      </w:r>
      <w:r w:rsidR="004D6EF6" w:rsidRPr="00A43D8D">
        <w:rPr>
          <w:rFonts w:cs="B Nazanin"/>
          <w:sz w:val="22"/>
          <w:szCs w:val="24"/>
          <w:rtl/>
          <w:lang w:bidi="ar-EG"/>
        </w:rPr>
        <w:t>3</w:t>
      </w:r>
      <w:r w:rsidR="003305D1" w:rsidRPr="00A43D8D">
        <w:rPr>
          <w:rFonts w:cs="B Nazanin"/>
          <w:sz w:val="22"/>
          <w:szCs w:val="24"/>
          <w:rtl/>
          <w:lang w:bidi="ar-EG"/>
        </w:rPr>
        <w:t>-</w:t>
      </w:r>
      <w:r w:rsidR="004D6EF6" w:rsidRPr="00A43D8D">
        <w:rPr>
          <w:rFonts w:cs="B Nazanin"/>
          <w:sz w:val="22"/>
          <w:szCs w:val="24"/>
          <w:rtl/>
          <w:lang w:bidi="ar-EG"/>
        </w:rPr>
        <w:t>5</w:t>
      </w:r>
      <w:r w:rsidR="003305D1" w:rsidRPr="00A43D8D">
        <w:rPr>
          <w:rFonts w:cs="B Nazanin"/>
          <w:sz w:val="22"/>
          <w:szCs w:val="24"/>
          <w:rtl/>
          <w:lang w:bidi="ar-EG"/>
        </w:rPr>
        <w:t xml:space="preserve">. </w:t>
      </w:r>
      <w:r w:rsidR="00EB5BF5" w:rsidRPr="00A43D8D">
        <w:rPr>
          <w:rFonts w:cs="B Nazanin"/>
          <w:sz w:val="22"/>
          <w:szCs w:val="24"/>
          <w:rtl/>
          <w:lang w:bidi="ar-EG"/>
        </w:rPr>
        <w:t xml:space="preserve">زيربخشهاي سطوح بعدي </w:t>
      </w:r>
      <w:r w:rsidR="00121B62" w:rsidRPr="00A43D8D">
        <w:rPr>
          <w:rFonts w:cs="B Nazanin"/>
          <w:sz w:val="22"/>
          <w:szCs w:val="24"/>
          <w:rtl/>
          <w:lang w:bidi="ar-EG"/>
        </w:rPr>
        <w:t>را بدون شماره و تنها بصورت</w:t>
      </w:r>
      <w:r w:rsidR="00D66F6E" w:rsidRPr="00A43D8D">
        <w:rPr>
          <w:rFonts w:cs="B Nazanin"/>
          <w:sz w:val="22"/>
          <w:szCs w:val="24"/>
          <w:rtl/>
          <w:lang w:bidi="ar-EG"/>
        </w:rPr>
        <w:t xml:space="preserve"> متن</w:t>
      </w:r>
      <w:r w:rsidR="00121B62" w:rsidRPr="00A43D8D">
        <w:rPr>
          <w:rFonts w:cs="B Nazanin"/>
          <w:sz w:val="22"/>
          <w:szCs w:val="24"/>
          <w:rtl/>
          <w:lang w:bidi="ar-EG"/>
        </w:rPr>
        <w:t xml:space="preserve"> پررنگ بنويسيد.</w:t>
      </w:r>
      <w:r w:rsidR="0052202D" w:rsidRPr="00A43D8D">
        <w:rPr>
          <w:rFonts w:cs="B Nazanin"/>
          <w:sz w:val="22"/>
          <w:szCs w:val="24"/>
          <w:rtl/>
          <w:lang w:bidi="ar-EG"/>
        </w:rPr>
        <w:t xml:space="preserve"> </w:t>
      </w:r>
      <w:r w:rsidR="00D3602B" w:rsidRPr="00A43D8D">
        <w:rPr>
          <w:rFonts w:cs="B Nazanin"/>
          <w:sz w:val="22"/>
          <w:szCs w:val="24"/>
          <w:rtl/>
          <w:lang w:bidi="ar-EG"/>
        </w:rPr>
        <w:t>در هر بخش يا زيربخش يك يا چند</w:t>
      </w:r>
      <w:r w:rsidR="00E653DC" w:rsidRPr="00A43D8D">
        <w:rPr>
          <w:rFonts w:cs="B Nazanin"/>
          <w:sz w:val="22"/>
          <w:szCs w:val="24"/>
          <w:rtl/>
          <w:lang w:bidi="ar-EG"/>
        </w:rPr>
        <w:t xml:space="preserve"> </w:t>
      </w:r>
      <w:r w:rsidR="00D3602B" w:rsidRPr="00A43D8D">
        <w:rPr>
          <w:rFonts w:cs="B Nazanin"/>
          <w:sz w:val="22"/>
          <w:szCs w:val="24"/>
          <w:rtl/>
          <w:lang w:bidi="ar-EG"/>
        </w:rPr>
        <w:t>پاراگراف وجود دارد.</w:t>
      </w:r>
      <w:r w:rsidR="005332E5">
        <w:rPr>
          <w:rFonts w:cs="B Nazanin" w:hint="cs"/>
          <w:sz w:val="22"/>
          <w:szCs w:val="24"/>
          <w:rtl/>
          <w:lang w:bidi="ar-EG"/>
        </w:rPr>
        <w:t xml:space="preserve"> تمامی</w:t>
      </w:r>
      <w:r w:rsidR="00D3602B" w:rsidRPr="00A43D8D">
        <w:rPr>
          <w:rFonts w:cs="B Nazanin"/>
          <w:sz w:val="22"/>
          <w:szCs w:val="24"/>
          <w:rtl/>
          <w:lang w:bidi="ar-EG"/>
        </w:rPr>
        <w:t xml:space="preserve"> </w:t>
      </w:r>
      <w:r w:rsidR="00E653DC" w:rsidRPr="00A43D8D">
        <w:rPr>
          <w:rFonts w:cs="B Nazanin"/>
          <w:sz w:val="22"/>
          <w:szCs w:val="24"/>
          <w:rtl/>
          <w:lang w:bidi="ar-EG"/>
        </w:rPr>
        <w:t>پاراگراف</w:t>
      </w:r>
      <w:r w:rsidR="005332E5">
        <w:rPr>
          <w:rFonts w:cs="B Nazanin" w:hint="cs"/>
          <w:sz w:val="22"/>
          <w:szCs w:val="24"/>
          <w:rtl/>
          <w:lang w:bidi="ar-EG"/>
        </w:rPr>
        <w:t xml:space="preserve"> های</w:t>
      </w:r>
      <w:r w:rsidR="00E653DC" w:rsidRPr="00A43D8D">
        <w:rPr>
          <w:rFonts w:cs="B Nazanin"/>
          <w:sz w:val="22"/>
          <w:szCs w:val="24"/>
          <w:rtl/>
          <w:lang w:bidi="ar-EG"/>
        </w:rPr>
        <w:t xml:space="preserve"> </w:t>
      </w:r>
      <w:r w:rsidR="00D3602B" w:rsidRPr="00A43D8D">
        <w:rPr>
          <w:rFonts w:cs="B Nazanin"/>
          <w:sz w:val="22"/>
          <w:szCs w:val="24"/>
          <w:rtl/>
          <w:lang w:bidi="ar-EG"/>
        </w:rPr>
        <w:t xml:space="preserve">هر بخش يا زيربخش بدون تورفتگي است. </w:t>
      </w:r>
    </w:p>
    <w:p w14:paraId="5EDB0311" w14:textId="77777777" w:rsidR="008B0713" w:rsidRPr="00A43D8D" w:rsidRDefault="00A06BE7">
      <w:pPr>
        <w:pStyle w:val="Heading2"/>
        <w:numPr>
          <w:ilvl w:val="1"/>
          <w:numId w:val="3"/>
        </w:numPr>
        <w:rPr>
          <w:rFonts w:cs="B Nazanin"/>
          <w:szCs w:val="24"/>
          <w:rtl/>
          <w:lang w:bidi="ar-EG"/>
        </w:rPr>
      </w:pPr>
      <w:r w:rsidRPr="00A43D8D">
        <w:rPr>
          <w:rFonts w:cs="B Nazanin"/>
          <w:szCs w:val="24"/>
          <w:rtl/>
          <w:lang w:bidi="ar-EG"/>
        </w:rPr>
        <w:t>عنوان</w:t>
      </w:r>
      <w:r w:rsidR="00D55E0A" w:rsidRPr="00A43D8D">
        <w:rPr>
          <w:rFonts w:cs="B Nazanin"/>
          <w:szCs w:val="24"/>
          <w:rtl/>
          <w:lang w:bidi="ar-EG"/>
        </w:rPr>
        <w:t xml:space="preserve"> مقاله</w:t>
      </w:r>
      <w:r w:rsidR="00A6470E" w:rsidRPr="00A43D8D">
        <w:rPr>
          <w:rFonts w:cs="B Nazanin"/>
          <w:szCs w:val="24"/>
          <w:rtl/>
          <w:lang w:bidi="ar-EG"/>
        </w:rPr>
        <w:t xml:space="preserve"> و نويسندگان</w:t>
      </w:r>
    </w:p>
    <w:p w14:paraId="13118868" w14:textId="77777777" w:rsidR="00A06BE7" w:rsidRPr="00A43D8D" w:rsidRDefault="006703D0" w:rsidP="0033591B">
      <w:pPr>
        <w:pStyle w:val="Text1"/>
        <w:rPr>
          <w:rFonts w:cs="B Nazanin"/>
          <w:sz w:val="22"/>
          <w:szCs w:val="24"/>
          <w:rtl/>
          <w:lang w:bidi="ar-EG"/>
        </w:rPr>
      </w:pPr>
      <w:r w:rsidRPr="00A43D8D">
        <w:rPr>
          <w:rFonts w:cs="B Nazanin"/>
          <w:sz w:val="22"/>
          <w:szCs w:val="24"/>
          <w:rtl/>
          <w:lang w:bidi="ar-EG"/>
        </w:rPr>
        <w:t>عنوان مقاله بايد</w:t>
      </w:r>
      <w:r w:rsidR="0035442F" w:rsidRPr="00A43D8D">
        <w:rPr>
          <w:rFonts w:cs="B Nazanin"/>
          <w:sz w:val="22"/>
          <w:szCs w:val="24"/>
          <w:rtl/>
          <w:lang w:bidi="ar-EG"/>
        </w:rPr>
        <w:t xml:space="preserve"> کوتاه باشد و در عین حال</w:t>
      </w:r>
      <w:r w:rsidRPr="00A43D8D">
        <w:rPr>
          <w:rFonts w:cs="B Nazanin"/>
          <w:sz w:val="22"/>
          <w:szCs w:val="24"/>
          <w:rtl/>
          <w:lang w:bidi="ar-EG"/>
        </w:rPr>
        <w:t xml:space="preserve"> تمام ويژگي‌هاي </w:t>
      </w:r>
      <w:r w:rsidR="0035442F" w:rsidRPr="00A43D8D">
        <w:rPr>
          <w:rFonts w:cs="B Nazanin"/>
          <w:sz w:val="22"/>
          <w:szCs w:val="24"/>
          <w:rtl/>
          <w:lang w:bidi="ar-EG"/>
        </w:rPr>
        <w:t>فعالیت</w:t>
      </w:r>
      <w:r w:rsidRPr="00A43D8D">
        <w:rPr>
          <w:rFonts w:cs="B Nazanin"/>
          <w:sz w:val="22"/>
          <w:szCs w:val="24"/>
          <w:rtl/>
          <w:lang w:bidi="ar-EG"/>
        </w:rPr>
        <w:t xml:space="preserve"> پژوهشي را نشان دهد. عنوان مقاله را در</w:t>
      </w:r>
      <w:r w:rsidR="0035442F" w:rsidRPr="00A43D8D">
        <w:rPr>
          <w:rFonts w:cs="B Nazanin"/>
          <w:sz w:val="22"/>
          <w:szCs w:val="24"/>
          <w:rtl/>
          <w:lang w:bidi="ar-EG"/>
        </w:rPr>
        <w:t xml:space="preserve"> حداکثر</w:t>
      </w:r>
      <w:r w:rsidRPr="00A43D8D">
        <w:rPr>
          <w:rFonts w:cs="B Nazanin"/>
          <w:sz w:val="22"/>
          <w:szCs w:val="24"/>
          <w:rtl/>
          <w:lang w:bidi="ar-EG"/>
        </w:rPr>
        <w:t xml:space="preserve"> دو سطر بنويسيد. در صورتي كه عنوان مقاله دو سطري است، طول سطر دوم بايد </w:t>
      </w:r>
      <w:r w:rsidR="0035442F" w:rsidRPr="00A43D8D">
        <w:rPr>
          <w:rFonts w:cs="B Nazanin"/>
          <w:sz w:val="22"/>
          <w:szCs w:val="24"/>
          <w:rtl/>
          <w:lang w:bidi="ar-EG"/>
        </w:rPr>
        <w:t>کوچکت</w:t>
      </w:r>
      <w:r w:rsidRPr="00A43D8D">
        <w:rPr>
          <w:rFonts w:cs="B Nazanin"/>
          <w:sz w:val="22"/>
          <w:szCs w:val="24"/>
          <w:rtl/>
          <w:lang w:bidi="ar-EG"/>
        </w:rPr>
        <w:t>ر از طول سطر اول باشد.</w:t>
      </w:r>
      <w:r w:rsidR="0033591B" w:rsidRPr="00A43D8D">
        <w:rPr>
          <w:rFonts w:cs="B Nazanin"/>
          <w:sz w:val="22"/>
          <w:szCs w:val="24"/>
          <w:rtl/>
          <w:lang w:bidi="ar-EG"/>
        </w:rPr>
        <w:t xml:space="preserve"> عنوان مقاله به زبان انگليسي نيز نوشته شود. </w:t>
      </w:r>
    </w:p>
    <w:p w14:paraId="22AAC078" w14:textId="77777777" w:rsidR="00A6470E" w:rsidRPr="00A43D8D" w:rsidRDefault="00A6470E" w:rsidP="00A6470E">
      <w:pPr>
        <w:pStyle w:val="Text"/>
        <w:rPr>
          <w:rFonts w:cs="B Nazanin"/>
          <w:sz w:val="22"/>
          <w:szCs w:val="24"/>
          <w:rtl/>
          <w:lang w:bidi="ar-EG"/>
        </w:rPr>
      </w:pPr>
      <w:r w:rsidRPr="00A43D8D">
        <w:rPr>
          <w:rFonts w:cs="B Nazanin"/>
          <w:sz w:val="22"/>
          <w:szCs w:val="24"/>
          <w:rtl/>
          <w:lang w:bidi="ar-EG"/>
        </w:rPr>
        <w:lastRenderedPageBreak/>
        <w:t>پس از عنوان مقاله بايد</w:t>
      </w:r>
      <w:r w:rsidR="00F66502" w:rsidRPr="00A43D8D">
        <w:rPr>
          <w:rFonts w:cs="B Nazanin"/>
          <w:sz w:val="22"/>
          <w:szCs w:val="24"/>
          <w:rtl/>
          <w:lang w:bidi="ar-EG"/>
        </w:rPr>
        <w:t xml:space="preserve"> نام</w:t>
      </w:r>
      <w:r w:rsidRPr="00A43D8D">
        <w:rPr>
          <w:rFonts w:cs="B Nazanin"/>
          <w:sz w:val="22"/>
          <w:szCs w:val="24"/>
          <w:rtl/>
          <w:lang w:bidi="ar-EG"/>
        </w:rPr>
        <w:t xml:space="preserve"> نويسندگان نوشته شوند. از ذكر عناويني مثل استاد، دكتر، مهندس، و </w:t>
      </w:r>
      <w:r w:rsidR="008477CB" w:rsidRPr="00A43D8D">
        <w:rPr>
          <w:rFonts w:cs="B Nazanin"/>
          <w:sz w:val="22"/>
          <w:szCs w:val="24"/>
          <w:rtl/>
          <w:lang w:bidi="ar-EG"/>
        </w:rPr>
        <w:t>غیره</w:t>
      </w:r>
      <w:r w:rsidRPr="00A43D8D">
        <w:rPr>
          <w:rFonts w:cs="B Nazanin"/>
          <w:sz w:val="22"/>
          <w:szCs w:val="24"/>
          <w:rtl/>
          <w:lang w:bidi="ar-EG"/>
        </w:rPr>
        <w:t xml:space="preserve"> خودداري كنيد.</w:t>
      </w:r>
      <w:r w:rsidR="00DB64D6" w:rsidRPr="00A43D8D">
        <w:rPr>
          <w:rFonts w:cs="B Nazanin"/>
          <w:sz w:val="22"/>
          <w:szCs w:val="24"/>
          <w:rtl/>
          <w:lang w:bidi="ar-EG"/>
        </w:rPr>
        <w:t xml:space="preserve"> </w:t>
      </w:r>
      <w:r w:rsidR="00F66502" w:rsidRPr="00A43D8D">
        <w:rPr>
          <w:rFonts w:cs="B Nazanin"/>
          <w:sz w:val="22"/>
          <w:szCs w:val="24"/>
          <w:rtl/>
          <w:lang w:bidi="ar-EG"/>
        </w:rPr>
        <w:t>نام دانشگاه يا محل اشتغال نويسنده به همراه نشاني</w:t>
      </w:r>
      <w:r w:rsidR="005459AD" w:rsidRPr="00A43D8D">
        <w:rPr>
          <w:rFonts w:cs="B Nazanin"/>
          <w:sz w:val="22"/>
          <w:szCs w:val="24"/>
          <w:rtl/>
          <w:lang w:bidi="ar-EG"/>
        </w:rPr>
        <w:t xml:space="preserve"> و آدرس پست الكترونيكي</w:t>
      </w:r>
      <w:r w:rsidR="00F66502" w:rsidRPr="00A43D8D">
        <w:rPr>
          <w:rFonts w:cs="B Nazanin"/>
          <w:sz w:val="22"/>
          <w:szCs w:val="24"/>
          <w:rtl/>
          <w:lang w:bidi="ar-EG"/>
        </w:rPr>
        <w:t xml:space="preserve"> مي‌توان</w:t>
      </w:r>
      <w:r w:rsidR="00763082" w:rsidRPr="00A43D8D">
        <w:rPr>
          <w:rFonts w:cs="B Nazanin"/>
          <w:sz w:val="22"/>
          <w:szCs w:val="24"/>
          <w:rtl/>
          <w:lang w:bidi="ar-EG"/>
        </w:rPr>
        <w:t>ن</w:t>
      </w:r>
      <w:r w:rsidR="00F66502" w:rsidRPr="00A43D8D">
        <w:rPr>
          <w:rFonts w:cs="B Nazanin"/>
          <w:sz w:val="22"/>
          <w:szCs w:val="24"/>
          <w:rtl/>
          <w:lang w:bidi="ar-EG"/>
        </w:rPr>
        <w:t xml:space="preserve">د </w:t>
      </w:r>
      <w:r w:rsidR="005459AD" w:rsidRPr="00A43D8D">
        <w:rPr>
          <w:rFonts w:cs="B Nazanin"/>
          <w:sz w:val="22"/>
          <w:szCs w:val="24"/>
          <w:rtl/>
          <w:lang w:bidi="ar-EG"/>
        </w:rPr>
        <w:t>ذكر شو</w:t>
      </w:r>
      <w:r w:rsidR="00763082" w:rsidRPr="00A43D8D">
        <w:rPr>
          <w:rFonts w:cs="B Nazanin"/>
          <w:sz w:val="22"/>
          <w:szCs w:val="24"/>
          <w:rtl/>
          <w:lang w:bidi="ar-EG"/>
        </w:rPr>
        <w:t>ن</w:t>
      </w:r>
      <w:r w:rsidR="005459AD" w:rsidRPr="00A43D8D">
        <w:rPr>
          <w:rFonts w:cs="B Nazanin"/>
          <w:sz w:val="22"/>
          <w:szCs w:val="24"/>
          <w:rtl/>
          <w:lang w:bidi="ar-EG"/>
        </w:rPr>
        <w:t xml:space="preserve">د. </w:t>
      </w:r>
      <w:r w:rsidR="00DB64D6" w:rsidRPr="00A43D8D">
        <w:rPr>
          <w:rFonts w:cs="B Nazanin"/>
          <w:sz w:val="22"/>
          <w:szCs w:val="24"/>
          <w:rtl/>
          <w:lang w:bidi="ar-EG"/>
        </w:rPr>
        <w:t>نام نويسندگان به زبان انگليسي نيز بايد نوشته شود.</w:t>
      </w:r>
    </w:p>
    <w:p w14:paraId="0BA68866" w14:textId="77777777" w:rsidR="0033591B" w:rsidRPr="00A43D8D" w:rsidRDefault="00A20963" w:rsidP="0033591B">
      <w:pPr>
        <w:pStyle w:val="Heading2"/>
        <w:rPr>
          <w:rFonts w:cs="B Nazanin"/>
          <w:szCs w:val="24"/>
          <w:lang w:bidi="ar-EG"/>
        </w:rPr>
      </w:pPr>
      <w:r w:rsidRPr="00A43D8D">
        <w:rPr>
          <w:rFonts w:cs="B Nazanin"/>
          <w:szCs w:val="24"/>
          <w:rtl/>
          <w:lang w:bidi="ar-EG"/>
        </w:rPr>
        <w:t>چكيده</w:t>
      </w:r>
      <w:r w:rsidR="00AF2405" w:rsidRPr="00A43D8D">
        <w:rPr>
          <w:rFonts w:cs="B Nazanin"/>
          <w:szCs w:val="24"/>
          <w:rtl/>
          <w:lang w:bidi="ar-EG"/>
        </w:rPr>
        <w:t xml:space="preserve"> و كلمات كليدي</w:t>
      </w:r>
    </w:p>
    <w:p w14:paraId="0ECB6B81" w14:textId="77777777" w:rsidR="00AF2405" w:rsidRPr="00A43D8D" w:rsidRDefault="00AF2405" w:rsidP="00B86697">
      <w:pPr>
        <w:pStyle w:val="Text1"/>
        <w:tabs>
          <w:tab w:val="right" w:pos="4465"/>
        </w:tabs>
        <w:rPr>
          <w:rFonts w:cs="B Nazanin"/>
          <w:sz w:val="22"/>
          <w:szCs w:val="24"/>
          <w:rtl/>
          <w:lang w:bidi="ar-EG"/>
        </w:rPr>
      </w:pPr>
      <w:r w:rsidRPr="00A43D8D">
        <w:rPr>
          <w:rFonts w:cs="B Nazanin"/>
          <w:sz w:val="22"/>
          <w:szCs w:val="24"/>
          <w:rtl/>
          <w:lang w:bidi="ar-EG"/>
        </w:rPr>
        <w:t xml:space="preserve">چكيده مقاله بايد بطور </w:t>
      </w:r>
      <w:r w:rsidR="00D55E0A" w:rsidRPr="00A43D8D">
        <w:rPr>
          <w:rFonts w:cs="B Nazanin"/>
          <w:sz w:val="22"/>
          <w:szCs w:val="24"/>
          <w:rtl/>
          <w:lang w:bidi="ar-EG"/>
        </w:rPr>
        <w:t>واضح</w:t>
      </w:r>
      <w:r w:rsidRPr="00A43D8D">
        <w:rPr>
          <w:rFonts w:cs="B Nazanin"/>
          <w:sz w:val="22"/>
          <w:szCs w:val="24"/>
          <w:rtl/>
          <w:lang w:bidi="ar-EG"/>
        </w:rPr>
        <w:t xml:space="preserve"> نتايج </w:t>
      </w:r>
      <w:r w:rsidR="00D55E0A" w:rsidRPr="00A43D8D">
        <w:rPr>
          <w:rFonts w:cs="B Nazanin"/>
          <w:sz w:val="22"/>
          <w:szCs w:val="24"/>
          <w:rtl/>
          <w:lang w:bidi="ar-EG"/>
        </w:rPr>
        <w:t>فعالیت</w:t>
      </w:r>
      <w:r w:rsidRPr="00A43D8D">
        <w:rPr>
          <w:rFonts w:cs="B Nazanin"/>
          <w:sz w:val="22"/>
          <w:szCs w:val="24"/>
          <w:rtl/>
          <w:lang w:bidi="ar-EG"/>
        </w:rPr>
        <w:t xml:space="preserve"> پژوهشي انجام شده را بيان كند. در چكيده به اصل موضوع مقاله </w:t>
      </w:r>
      <w:r w:rsidR="00D55E0A" w:rsidRPr="00A43D8D">
        <w:rPr>
          <w:rFonts w:cs="B Nazanin"/>
          <w:sz w:val="22"/>
          <w:szCs w:val="24"/>
          <w:rtl/>
          <w:lang w:bidi="ar-EG"/>
        </w:rPr>
        <w:t>پرداخته</w:t>
      </w:r>
      <w:r w:rsidRPr="00A43D8D">
        <w:rPr>
          <w:rFonts w:cs="B Nazanin"/>
          <w:sz w:val="22"/>
          <w:szCs w:val="24"/>
          <w:rtl/>
          <w:lang w:bidi="ar-EG"/>
        </w:rPr>
        <w:t xml:space="preserve"> شود و در آن از ذكرجز</w:t>
      </w:r>
      <w:r w:rsidR="00FE0FD4" w:rsidRPr="00A43D8D">
        <w:rPr>
          <w:rFonts w:cs="B Nazanin"/>
          <w:sz w:val="22"/>
          <w:szCs w:val="24"/>
          <w:rtl/>
          <w:lang w:bidi="ar-EG"/>
        </w:rPr>
        <w:t>ييات، شكل‌ها، جدول</w:t>
      </w:r>
      <w:r w:rsidR="00FE0FD4" w:rsidRPr="00A43D8D">
        <w:rPr>
          <w:rFonts w:cs="B Nazanin"/>
          <w:sz w:val="22"/>
          <w:szCs w:val="24"/>
          <w:rtl/>
          <w:lang w:bidi="ar-EG"/>
        </w:rPr>
        <w:softHyphen/>
        <w:t>ها</w:t>
      </w:r>
      <w:r w:rsidRPr="00A43D8D">
        <w:rPr>
          <w:rFonts w:cs="B Nazanin"/>
          <w:sz w:val="22"/>
          <w:szCs w:val="24"/>
          <w:rtl/>
          <w:lang w:bidi="ar-EG"/>
        </w:rPr>
        <w:t>، فرمول</w:t>
      </w:r>
      <w:r w:rsidR="00A1397B" w:rsidRPr="00A43D8D">
        <w:rPr>
          <w:rFonts w:cs="B Nazanin"/>
          <w:sz w:val="22"/>
          <w:szCs w:val="24"/>
          <w:rtl/>
          <w:lang w:bidi="ar-EG"/>
        </w:rPr>
        <w:softHyphen/>
      </w:r>
      <w:r w:rsidRPr="00A43D8D">
        <w:rPr>
          <w:rFonts w:cs="B Nazanin"/>
          <w:sz w:val="22"/>
          <w:szCs w:val="24"/>
          <w:rtl/>
          <w:lang w:bidi="ar-EG"/>
        </w:rPr>
        <w:t xml:space="preserve">ها، و مراجع خودداري شود. چكيده را حداكثر در 200 كلمه و در يك </w:t>
      </w:r>
      <w:r w:rsidR="00BD4CD0" w:rsidRPr="00A43D8D">
        <w:rPr>
          <w:rFonts w:cs="B Nazanin"/>
          <w:sz w:val="22"/>
          <w:szCs w:val="24"/>
          <w:rtl/>
          <w:lang w:bidi="ar-EG"/>
        </w:rPr>
        <w:t>پاراگراف</w:t>
      </w:r>
      <w:r w:rsidRPr="00A43D8D">
        <w:rPr>
          <w:rFonts w:cs="B Nazanin"/>
          <w:sz w:val="22"/>
          <w:szCs w:val="24"/>
          <w:rtl/>
          <w:lang w:bidi="ar-EG"/>
        </w:rPr>
        <w:t xml:space="preserve"> تهيه كنيد. </w:t>
      </w:r>
      <w:r w:rsidR="00FA34EF" w:rsidRPr="00A43D8D">
        <w:rPr>
          <w:rFonts w:cs="B Nazanin"/>
          <w:sz w:val="22"/>
          <w:szCs w:val="24"/>
          <w:rtl/>
          <w:lang w:bidi="ar-EG"/>
        </w:rPr>
        <w:t>چكيده مقاله به زبان انگليسي نيز بايد تهي</w:t>
      </w:r>
      <w:r w:rsidR="0082293D" w:rsidRPr="00A43D8D">
        <w:rPr>
          <w:rFonts w:cs="B Nazanin"/>
          <w:sz w:val="22"/>
          <w:szCs w:val="24"/>
          <w:rtl/>
          <w:lang w:bidi="ar-EG"/>
        </w:rPr>
        <w:t xml:space="preserve">ه شود. </w:t>
      </w:r>
    </w:p>
    <w:p w14:paraId="2CE7DB0D" w14:textId="77777777" w:rsidR="00FB285D" w:rsidRPr="00A43D8D" w:rsidRDefault="00FB285D" w:rsidP="00A73380">
      <w:pPr>
        <w:pStyle w:val="Text"/>
        <w:ind w:firstLine="0"/>
        <w:rPr>
          <w:rFonts w:cs="B Nazanin"/>
          <w:sz w:val="22"/>
          <w:szCs w:val="24"/>
          <w:rtl/>
          <w:lang w:bidi="ar-EG"/>
        </w:rPr>
      </w:pPr>
      <w:r w:rsidRPr="00A43D8D">
        <w:rPr>
          <w:rFonts w:cs="B Nazanin"/>
          <w:sz w:val="22"/>
          <w:szCs w:val="24"/>
          <w:rtl/>
          <w:lang w:bidi="ar-EG"/>
        </w:rPr>
        <w:t xml:space="preserve">براي هر مقاله حداكثر </w:t>
      </w:r>
      <w:r w:rsidR="009360F5" w:rsidRPr="00A43D8D">
        <w:rPr>
          <w:rFonts w:cs="B Nazanin"/>
          <w:sz w:val="22"/>
          <w:szCs w:val="24"/>
          <w:rtl/>
          <w:lang w:bidi="ar-EG"/>
        </w:rPr>
        <w:t>پنج</w:t>
      </w:r>
      <w:r w:rsidRPr="00A43D8D">
        <w:rPr>
          <w:rFonts w:cs="B Nazanin"/>
          <w:sz w:val="22"/>
          <w:szCs w:val="24"/>
          <w:rtl/>
          <w:lang w:bidi="ar-EG"/>
        </w:rPr>
        <w:t xml:space="preserve"> كلمه</w:t>
      </w:r>
      <w:r w:rsidR="00A1397B" w:rsidRPr="00A43D8D">
        <w:rPr>
          <w:rFonts w:cs="B Nazanin"/>
          <w:sz w:val="22"/>
          <w:szCs w:val="24"/>
          <w:rtl/>
          <w:lang w:bidi="ar-EG"/>
        </w:rPr>
        <w:t xml:space="preserve"> كليدي</w:t>
      </w:r>
      <w:r w:rsidR="008A39BA" w:rsidRPr="00A43D8D">
        <w:rPr>
          <w:rFonts w:cs="B Nazanin"/>
          <w:sz w:val="22"/>
          <w:szCs w:val="24"/>
          <w:rtl/>
          <w:lang w:bidi="ar-EG"/>
        </w:rPr>
        <w:t xml:space="preserve"> انتخاب كنيد، و آنها را با ويرگول از هم جدا كنيد.</w:t>
      </w:r>
      <w:r w:rsidRPr="00A43D8D">
        <w:rPr>
          <w:rFonts w:cs="B Nazanin"/>
          <w:sz w:val="22"/>
          <w:szCs w:val="24"/>
          <w:rtl/>
          <w:lang w:bidi="ar-EG"/>
        </w:rPr>
        <w:t xml:space="preserve"> اين كلمات </w:t>
      </w:r>
      <w:r w:rsidR="009360F5" w:rsidRPr="00A43D8D">
        <w:rPr>
          <w:rFonts w:cs="B Nazanin"/>
          <w:sz w:val="22"/>
          <w:szCs w:val="24"/>
          <w:rtl/>
          <w:lang w:bidi="ar-EG"/>
        </w:rPr>
        <w:t>شامل</w:t>
      </w:r>
      <w:r w:rsidRPr="00A43D8D">
        <w:rPr>
          <w:rFonts w:cs="B Nazanin"/>
          <w:sz w:val="22"/>
          <w:szCs w:val="24"/>
          <w:rtl/>
          <w:lang w:bidi="ar-EG"/>
        </w:rPr>
        <w:t xml:space="preserve"> موضوعات اصلي و فرعي مقاله </w:t>
      </w:r>
      <w:r w:rsidR="009360F5" w:rsidRPr="00A43D8D">
        <w:rPr>
          <w:rFonts w:cs="B Nazanin"/>
          <w:sz w:val="22"/>
          <w:szCs w:val="24"/>
          <w:rtl/>
          <w:lang w:bidi="ar-EG"/>
        </w:rPr>
        <w:t>می باشد</w:t>
      </w:r>
      <w:r w:rsidRPr="00A43D8D">
        <w:rPr>
          <w:rFonts w:cs="B Nazanin"/>
          <w:sz w:val="22"/>
          <w:szCs w:val="24"/>
          <w:rtl/>
          <w:lang w:bidi="ar-EG"/>
        </w:rPr>
        <w:t xml:space="preserve">. </w:t>
      </w:r>
      <w:r w:rsidR="00AE48BC" w:rsidRPr="00A43D8D">
        <w:rPr>
          <w:rFonts w:cs="B Nazanin"/>
          <w:sz w:val="22"/>
          <w:szCs w:val="24"/>
          <w:rtl/>
          <w:lang w:bidi="ar-EG"/>
        </w:rPr>
        <w:t>كلمات كليدي را به ترتي</w:t>
      </w:r>
      <w:r w:rsidR="009A7807" w:rsidRPr="00A43D8D">
        <w:rPr>
          <w:rFonts w:cs="B Nazanin"/>
          <w:sz w:val="22"/>
          <w:szCs w:val="24"/>
          <w:rtl/>
          <w:lang w:bidi="ar-EG"/>
        </w:rPr>
        <w:t>ب وابستگي مقاله به آنها بنويسيد؛ يعني كلماتي كه مرتبط‌تر هستند، اول نوشته شوند.</w:t>
      </w:r>
      <w:r w:rsidR="00AE48BC" w:rsidRPr="00A43D8D">
        <w:rPr>
          <w:rFonts w:cs="B Nazanin"/>
          <w:sz w:val="22"/>
          <w:szCs w:val="24"/>
          <w:rtl/>
          <w:lang w:bidi="ar-EG"/>
        </w:rPr>
        <w:t xml:space="preserve"> كلمات كليدي به زبان انگليسي نيز بايد نوشته شوند.</w:t>
      </w:r>
      <w:r w:rsidR="00E52A52" w:rsidRPr="00A43D8D">
        <w:rPr>
          <w:rFonts w:cs="B Nazanin"/>
          <w:sz w:val="22"/>
          <w:szCs w:val="24"/>
          <w:rtl/>
          <w:lang w:bidi="ar-EG"/>
        </w:rPr>
        <w:t xml:space="preserve"> اگر از </w:t>
      </w:r>
      <w:r w:rsidR="009360F5" w:rsidRPr="00A43D8D">
        <w:rPr>
          <w:rFonts w:cs="B Nazanin"/>
          <w:sz w:val="22"/>
          <w:szCs w:val="24"/>
          <w:rtl/>
          <w:lang w:bidi="ar-EG"/>
        </w:rPr>
        <w:t>اختصار</w:t>
      </w:r>
      <w:r w:rsidR="00E52A52" w:rsidRPr="00A43D8D">
        <w:rPr>
          <w:rFonts w:cs="B Nazanin"/>
          <w:sz w:val="22"/>
          <w:szCs w:val="24"/>
          <w:rtl/>
          <w:lang w:bidi="ar-EG"/>
        </w:rPr>
        <w:t xml:space="preserve"> در چكيده يا كلمات كليدي استفاده شده است، بايد شكل كامل آن در داخل يك جفت پرانتز آورده شود.</w:t>
      </w:r>
    </w:p>
    <w:p w14:paraId="55CB5B7C" w14:textId="77777777" w:rsidR="00653BDD" w:rsidRPr="00A43D8D" w:rsidRDefault="0006655A" w:rsidP="00653BDD">
      <w:pPr>
        <w:pStyle w:val="Heading2"/>
        <w:rPr>
          <w:rFonts w:cs="B Nazanin"/>
          <w:szCs w:val="24"/>
          <w:lang w:bidi="ar-EG"/>
        </w:rPr>
      </w:pPr>
      <w:r w:rsidRPr="00A43D8D">
        <w:rPr>
          <w:rFonts w:cs="B Nazanin"/>
          <w:szCs w:val="24"/>
          <w:rtl/>
          <w:lang w:bidi="ar-EG"/>
        </w:rPr>
        <w:t>مشخصات</w:t>
      </w:r>
      <w:r w:rsidR="00653BDD" w:rsidRPr="00A43D8D">
        <w:rPr>
          <w:rFonts w:cs="B Nazanin"/>
          <w:szCs w:val="24"/>
          <w:rtl/>
          <w:lang w:bidi="ar-EG"/>
        </w:rPr>
        <w:t xml:space="preserve"> مقدمه</w:t>
      </w:r>
    </w:p>
    <w:p w14:paraId="7581951C" w14:textId="77777777" w:rsidR="001D2420" w:rsidRPr="00A43D8D" w:rsidRDefault="00682756" w:rsidP="0006655A">
      <w:pPr>
        <w:pStyle w:val="Text1"/>
        <w:rPr>
          <w:rFonts w:cs="B Nazanin"/>
          <w:sz w:val="22"/>
          <w:szCs w:val="24"/>
          <w:rtl/>
          <w:lang w:bidi="ar-EG"/>
        </w:rPr>
      </w:pPr>
      <w:r w:rsidRPr="00A43D8D">
        <w:rPr>
          <w:rFonts w:cs="B Nazanin"/>
          <w:sz w:val="22"/>
          <w:szCs w:val="24"/>
          <w:rtl/>
          <w:lang w:bidi="ar-EG"/>
        </w:rPr>
        <w:t>در بخش مقدمه، در ابتدا باید کلیات موضوع پژوهش عنوان شود. در ادامه، تاریخچه‌ای از کارهای مرتبط با موضوع مقاله به‌همراه ویژگی‌های هر یک بیان شود و ارتباط مقاله با پژوهش‌های قبلی بیان گردد. در پایان، مختصری از تلاش انجام‌گرفته در مقاله برای حل کاستی‌های موجود در پژوهش‌های قبلی ذکر شود. بخش مقدمه دارای شماره 1 است و</w:t>
      </w:r>
      <w:r w:rsidR="001D2420" w:rsidRPr="00A43D8D">
        <w:rPr>
          <w:rFonts w:cs="B Nazanin"/>
          <w:sz w:val="22"/>
          <w:szCs w:val="24"/>
          <w:rtl/>
          <w:lang w:bidi="ar-EG"/>
        </w:rPr>
        <w:t xml:space="preserve"> از ابتداي صفحه دوم شروع مي‌شود.</w:t>
      </w:r>
      <w:r w:rsidR="00684C77" w:rsidRPr="00A43D8D">
        <w:rPr>
          <w:rFonts w:cs="B Nazanin"/>
          <w:sz w:val="22"/>
          <w:szCs w:val="24"/>
          <w:rtl/>
          <w:lang w:bidi="ar-EG"/>
        </w:rPr>
        <w:t xml:space="preserve"> </w:t>
      </w:r>
    </w:p>
    <w:p w14:paraId="0742570D" w14:textId="77777777" w:rsidR="00D346F1" w:rsidRPr="00A43D8D" w:rsidRDefault="007701DD" w:rsidP="00D346F1">
      <w:pPr>
        <w:pStyle w:val="Heading2"/>
        <w:rPr>
          <w:rFonts w:cs="B Nazanin"/>
          <w:szCs w:val="24"/>
          <w:rtl/>
          <w:lang w:bidi="ar-EG"/>
        </w:rPr>
      </w:pPr>
      <w:r w:rsidRPr="00A43D8D">
        <w:rPr>
          <w:rFonts w:cs="B Nazanin"/>
          <w:szCs w:val="24"/>
          <w:rtl/>
          <w:lang w:bidi="ar-EG"/>
        </w:rPr>
        <w:t>متن</w:t>
      </w:r>
      <w:r w:rsidR="00D346F1" w:rsidRPr="00A43D8D">
        <w:rPr>
          <w:rFonts w:cs="B Nazanin"/>
          <w:szCs w:val="24"/>
          <w:rtl/>
          <w:lang w:bidi="ar-EG"/>
        </w:rPr>
        <w:t xml:space="preserve"> </w:t>
      </w:r>
      <w:r w:rsidRPr="00A43D8D">
        <w:rPr>
          <w:rFonts w:cs="B Nazanin"/>
          <w:szCs w:val="24"/>
          <w:rtl/>
          <w:lang w:bidi="ar-EG"/>
        </w:rPr>
        <w:t>مقاله</w:t>
      </w:r>
    </w:p>
    <w:p w14:paraId="17123536" w14:textId="77777777" w:rsidR="00A2441C" w:rsidRPr="00A43D8D" w:rsidRDefault="00D346F1" w:rsidP="003D4992">
      <w:pPr>
        <w:pStyle w:val="Text1"/>
        <w:rPr>
          <w:rFonts w:cs="B Nazanin"/>
          <w:sz w:val="22"/>
          <w:szCs w:val="24"/>
          <w:rtl/>
          <w:lang w:bidi="ar-EG"/>
        </w:rPr>
      </w:pPr>
      <w:r w:rsidRPr="00A43D8D">
        <w:rPr>
          <w:rFonts w:cs="B Nazanin"/>
          <w:sz w:val="22"/>
          <w:szCs w:val="24"/>
          <w:rtl/>
          <w:lang w:bidi="ar-EG"/>
        </w:rPr>
        <w:t xml:space="preserve">پس از مقدمه بايد </w:t>
      </w:r>
      <w:r w:rsidR="0091463F" w:rsidRPr="00A43D8D">
        <w:rPr>
          <w:rFonts w:cs="B Nazanin"/>
          <w:sz w:val="22"/>
          <w:szCs w:val="24"/>
          <w:rtl/>
          <w:lang w:bidi="ar-EG"/>
        </w:rPr>
        <w:t>متن</w:t>
      </w:r>
      <w:r w:rsidRPr="00A43D8D">
        <w:rPr>
          <w:rFonts w:cs="B Nazanin"/>
          <w:sz w:val="22"/>
          <w:szCs w:val="24"/>
          <w:rtl/>
          <w:lang w:bidi="ar-EG"/>
        </w:rPr>
        <w:t xml:space="preserve"> اصلي مقاله طي چند </w:t>
      </w:r>
      <w:r w:rsidR="0091463F" w:rsidRPr="00A43D8D">
        <w:rPr>
          <w:rFonts w:cs="B Nazanin"/>
          <w:sz w:val="22"/>
          <w:szCs w:val="24"/>
          <w:rtl/>
          <w:lang w:bidi="ar-EG"/>
        </w:rPr>
        <w:t>قسمت</w:t>
      </w:r>
      <w:r w:rsidRPr="00A43D8D">
        <w:rPr>
          <w:rFonts w:cs="B Nazanin"/>
          <w:sz w:val="22"/>
          <w:szCs w:val="24"/>
          <w:rtl/>
          <w:lang w:bidi="ar-EG"/>
        </w:rPr>
        <w:t xml:space="preserve"> نوشته شود. </w:t>
      </w:r>
      <w:r w:rsidR="003B6431" w:rsidRPr="00A43D8D">
        <w:rPr>
          <w:rFonts w:cs="B Nazanin"/>
          <w:sz w:val="22"/>
          <w:szCs w:val="24"/>
          <w:rtl/>
          <w:lang w:bidi="ar-EG"/>
        </w:rPr>
        <w:t xml:space="preserve">اين </w:t>
      </w:r>
      <w:r w:rsidR="0091463F" w:rsidRPr="00A43D8D">
        <w:rPr>
          <w:rFonts w:cs="B Nazanin"/>
          <w:sz w:val="22"/>
          <w:szCs w:val="24"/>
          <w:rtl/>
          <w:lang w:bidi="ar-EG"/>
        </w:rPr>
        <w:t>قسمت‏ها</w:t>
      </w:r>
      <w:r w:rsidR="003B6431" w:rsidRPr="00A43D8D">
        <w:rPr>
          <w:rFonts w:cs="B Nazanin"/>
          <w:sz w:val="22"/>
          <w:szCs w:val="24"/>
          <w:rtl/>
          <w:lang w:bidi="ar-EG"/>
        </w:rPr>
        <w:t xml:space="preserve"> بايد شامل تعريف مفاهيم اوليه،</w:t>
      </w:r>
      <w:r w:rsidR="0091463F" w:rsidRPr="00A43D8D">
        <w:rPr>
          <w:rFonts w:cs="B Nazanin"/>
          <w:sz w:val="22"/>
          <w:szCs w:val="24"/>
          <w:rtl/>
          <w:lang w:bidi="ar-EG"/>
        </w:rPr>
        <w:t xml:space="preserve"> بیان مشکل و</w:t>
      </w:r>
      <w:r w:rsidR="003B6431" w:rsidRPr="00A43D8D">
        <w:rPr>
          <w:rFonts w:cs="B Nazanin"/>
          <w:sz w:val="22"/>
          <w:szCs w:val="24"/>
          <w:rtl/>
          <w:lang w:bidi="ar-EG"/>
        </w:rPr>
        <w:t xml:space="preserve"> طر</w:t>
      </w:r>
      <w:r w:rsidR="00602BDE" w:rsidRPr="00A43D8D">
        <w:rPr>
          <w:rFonts w:cs="B Nazanin"/>
          <w:sz w:val="22"/>
          <w:szCs w:val="24"/>
          <w:rtl/>
          <w:lang w:bidi="ar-EG"/>
        </w:rPr>
        <w:t>ح مسأله، و راه‌حل پيشنهادي</w:t>
      </w:r>
      <w:r w:rsidR="0091463F" w:rsidRPr="00A43D8D">
        <w:rPr>
          <w:rFonts w:cs="B Nazanin"/>
          <w:sz w:val="22"/>
          <w:szCs w:val="24"/>
          <w:rtl/>
          <w:lang w:bidi="ar-EG"/>
        </w:rPr>
        <w:t xml:space="preserve"> نویسندگان</w:t>
      </w:r>
      <w:r w:rsidR="00602BDE" w:rsidRPr="00A43D8D">
        <w:rPr>
          <w:rFonts w:cs="B Nazanin"/>
          <w:sz w:val="22"/>
          <w:szCs w:val="24"/>
          <w:rtl/>
          <w:lang w:bidi="ar-EG"/>
        </w:rPr>
        <w:t xml:space="preserve"> باش</w:t>
      </w:r>
      <w:r w:rsidR="001F7948" w:rsidRPr="00A43D8D">
        <w:rPr>
          <w:rFonts w:cs="B Nazanin"/>
          <w:sz w:val="22"/>
          <w:szCs w:val="24"/>
          <w:rtl/>
          <w:lang w:bidi="ar-EG"/>
        </w:rPr>
        <w:t>ن</w:t>
      </w:r>
      <w:r w:rsidR="00602BDE" w:rsidRPr="00A43D8D">
        <w:rPr>
          <w:rFonts w:cs="B Nazanin"/>
          <w:sz w:val="22"/>
          <w:szCs w:val="24"/>
          <w:rtl/>
          <w:lang w:bidi="ar-EG"/>
        </w:rPr>
        <w:t>د.</w:t>
      </w:r>
      <w:r w:rsidR="007906B4" w:rsidRPr="00A43D8D">
        <w:rPr>
          <w:rFonts w:cs="B Nazanin"/>
          <w:sz w:val="22"/>
          <w:szCs w:val="24"/>
          <w:rtl/>
          <w:lang w:bidi="ar-EG"/>
        </w:rPr>
        <w:t xml:space="preserve"> در نوشتن </w:t>
      </w:r>
      <w:r w:rsidR="0091463F" w:rsidRPr="00A43D8D">
        <w:rPr>
          <w:rFonts w:cs="B Nazanin"/>
          <w:sz w:val="22"/>
          <w:szCs w:val="24"/>
          <w:rtl/>
          <w:lang w:bidi="ar-EG"/>
        </w:rPr>
        <w:t>متن</w:t>
      </w:r>
      <w:r w:rsidR="007906B4" w:rsidRPr="00A43D8D">
        <w:rPr>
          <w:rFonts w:cs="B Nazanin"/>
          <w:sz w:val="22"/>
          <w:szCs w:val="24"/>
          <w:rtl/>
          <w:lang w:bidi="ar-EG"/>
        </w:rPr>
        <w:t xml:space="preserve"> مقاله به موضوع اصلي مقاله پرداخته شود.</w:t>
      </w:r>
      <w:r w:rsidR="00F64ADD" w:rsidRPr="00A43D8D">
        <w:rPr>
          <w:rFonts w:cs="B Nazanin"/>
          <w:sz w:val="22"/>
          <w:szCs w:val="24"/>
          <w:rtl/>
          <w:lang w:bidi="ar-EG"/>
        </w:rPr>
        <w:t xml:space="preserve"> همچنين سعي شود مطالب اصلي مقاله به هم مربوط باش</w:t>
      </w:r>
      <w:r w:rsidR="007E2482" w:rsidRPr="00A43D8D">
        <w:rPr>
          <w:rFonts w:cs="B Nazanin"/>
          <w:sz w:val="22"/>
          <w:szCs w:val="24"/>
          <w:rtl/>
          <w:lang w:bidi="ar-EG"/>
        </w:rPr>
        <w:t>ن</w:t>
      </w:r>
      <w:r w:rsidR="00F64ADD" w:rsidRPr="00A43D8D">
        <w:rPr>
          <w:rFonts w:cs="B Nazanin"/>
          <w:sz w:val="22"/>
          <w:szCs w:val="24"/>
          <w:rtl/>
          <w:lang w:bidi="ar-EG"/>
        </w:rPr>
        <w:t>د.</w:t>
      </w:r>
      <w:r w:rsidR="003D4992" w:rsidRPr="00A43D8D">
        <w:rPr>
          <w:rFonts w:cs="B Nazanin"/>
          <w:sz w:val="22"/>
          <w:szCs w:val="24"/>
          <w:rtl/>
          <w:lang w:bidi="ar-EG"/>
        </w:rPr>
        <w:t xml:space="preserve"> </w:t>
      </w:r>
      <w:r w:rsidR="00A2441C" w:rsidRPr="00A43D8D">
        <w:rPr>
          <w:rFonts w:cs="B Nazanin"/>
          <w:sz w:val="22"/>
          <w:szCs w:val="24"/>
          <w:rtl/>
          <w:lang w:bidi="ar-EG"/>
        </w:rPr>
        <w:t>بخشهاي مطالب اصلي مقاله از شماره 2 شروع مي‌شو</w:t>
      </w:r>
      <w:r w:rsidR="009C6B74" w:rsidRPr="00A43D8D">
        <w:rPr>
          <w:rFonts w:cs="B Nazanin"/>
          <w:sz w:val="22"/>
          <w:szCs w:val="24"/>
          <w:rtl/>
          <w:lang w:bidi="ar-EG"/>
        </w:rPr>
        <w:t xml:space="preserve">ند. بخشهاي بعدي نيز </w:t>
      </w:r>
      <w:r w:rsidR="00A2441C" w:rsidRPr="00A43D8D">
        <w:rPr>
          <w:rFonts w:cs="B Nazanin"/>
          <w:sz w:val="22"/>
          <w:szCs w:val="24"/>
          <w:rtl/>
          <w:lang w:bidi="ar-EG"/>
        </w:rPr>
        <w:t>به ترتيب شماره</w:t>
      </w:r>
      <w:r w:rsidR="00A2441C" w:rsidRPr="00A43D8D">
        <w:rPr>
          <w:rFonts w:cs="B Nazanin"/>
          <w:sz w:val="22"/>
          <w:szCs w:val="24"/>
          <w:rtl/>
          <w:lang w:bidi="ar-EG"/>
        </w:rPr>
        <w:softHyphen/>
        <w:t>گذاري مي‌شوند.</w:t>
      </w:r>
      <w:r w:rsidR="0052150B" w:rsidRPr="00A43D8D">
        <w:rPr>
          <w:rFonts w:cs="B Nazanin"/>
          <w:sz w:val="22"/>
          <w:szCs w:val="24"/>
          <w:rtl/>
          <w:lang w:bidi="ar-EG"/>
        </w:rPr>
        <w:t xml:space="preserve"> </w:t>
      </w:r>
    </w:p>
    <w:p w14:paraId="309027E5" w14:textId="77777777" w:rsidR="00567632" w:rsidRPr="00A43D8D" w:rsidRDefault="007E01EB" w:rsidP="00567632">
      <w:pPr>
        <w:pStyle w:val="Heading2"/>
        <w:rPr>
          <w:rFonts w:cs="B Nazanin"/>
          <w:szCs w:val="24"/>
          <w:rtl/>
          <w:lang w:bidi="ar-EG"/>
        </w:rPr>
      </w:pPr>
      <w:r w:rsidRPr="00A43D8D">
        <w:rPr>
          <w:rFonts w:cs="B Nazanin"/>
          <w:szCs w:val="24"/>
          <w:rtl/>
          <w:lang w:bidi="ar-EG"/>
        </w:rPr>
        <w:t>مشخصات</w:t>
      </w:r>
      <w:r w:rsidR="00567632" w:rsidRPr="00A43D8D">
        <w:rPr>
          <w:rFonts w:cs="B Nazanin"/>
          <w:szCs w:val="24"/>
          <w:rtl/>
          <w:lang w:bidi="ar-EG"/>
        </w:rPr>
        <w:t xml:space="preserve"> نتيجه</w:t>
      </w:r>
      <w:r w:rsidRPr="00A43D8D">
        <w:rPr>
          <w:rFonts w:cs="B Nazanin"/>
          <w:szCs w:val="24"/>
          <w:rtl/>
          <w:lang w:bidi="ar-EG"/>
        </w:rPr>
        <w:t>‏گیری</w:t>
      </w:r>
    </w:p>
    <w:p w14:paraId="2557366A" w14:textId="745540F9" w:rsidR="00567632" w:rsidRPr="00A43D8D" w:rsidRDefault="00C758E6" w:rsidP="00C758E6">
      <w:pPr>
        <w:pStyle w:val="Text1"/>
        <w:rPr>
          <w:rFonts w:cs="B Nazanin"/>
          <w:sz w:val="22"/>
          <w:szCs w:val="24"/>
          <w:rtl/>
          <w:lang w:bidi="ar-EG"/>
        </w:rPr>
      </w:pPr>
      <w:r w:rsidRPr="00A43D8D">
        <w:rPr>
          <w:rFonts w:cs="B Nazanin"/>
          <w:sz w:val="22"/>
          <w:szCs w:val="24"/>
          <w:rtl/>
          <w:lang w:bidi="ar-EG"/>
        </w:rPr>
        <w:t xml:space="preserve">در بخش نتیجه‌گیری، اهم نکات انجام‌شده در کار به‌صورت خلاصه مرور و نتایج به‌دست‌آمده توضیح داده شوند. در این بخش باید نوآوری مقاله به‌صورت واضح بیان گردد. هرگز مطالب چکیده را در این بخش تکرار نکنید. </w:t>
      </w:r>
      <w:r w:rsidR="00C624A6" w:rsidRPr="00A43D8D">
        <w:rPr>
          <w:rFonts w:cs="B Nazanin"/>
          <w:sz w:val="22"/>
          <w:szCs w:val="24"/>
          <w:rtl/>
          <w:lang w:bidi="ar-EG"/>
        </w:rPr>
        <w:t>نتيجه</w:t>
      </w:r>
      <w:r w:rsidR="00DC04D4" w:rsidRPr="00A43D8D">
        <w:rPr>
          <w:rFonts w:cs="B Nazanin"/>
          <w:sz w:val="22"/>
          <w:szCs w:val="24"/>
          <w:rtl/>
          <w:lang w:bidi="ar-EG"/>
        </w:rPr>
        <w:t>‏گیری</w:t>
      </w:r>
      <w:r w:rsidR="00C624A6" w:rsidRPr="00A43D8D">
        <w:rPr>
          <w:rFonts w:cs="B Nazanin"/>
          <w:sz w:val="22"/>
          <w:szCs w:val="24"/>
          <w:rtl/>
          <w:lang w:bidi="ar-EG"/>
        </w:rPr>
        <w:t xml:space="preserve"> م</w:t>
      </w:r>
      <w:r w:rsidR="00DA0ED4" w:rsidRPr="00A43D8D">
        <w:rPr>
          <w:rFonts w:cs="B Nazanin"/>
          <w:sz w:val="22"/>
          <w:szCs w:val="24"/>
          <w:rtl/>
          <w:lang w:bidi="ar-EG"/>
        </w:rPr>
        <w:t>ي</w:t>
      </w:r>
      <w:r w:rsidR="00C624A6" w:rsidRPr="00A43D8D">
        <w:rPr>
          <w:rFonts w:cs="B Nazanin"/>
          <w:sz w:val="22"/>
          <w:szCs w:val="24"/>
          <w:rtl/>
          <w:lang w:bidi="ar-EG"/>
        </w:rPr>
        <w:t>‏‌تواند به کاربردها</w:t>
      </w:r>
      <w:r w:rsidR="00DA0ED4" w:rsidRPr="00A43D8D">
        <w:rPr>
          <w:rFonts w:cs="B Nazanin"/>
          <w:sz w:val="22"/>
          <w:szCs w:val="24"/>
          <w:rtl/>
          <w:lang w:bidi="ar-EG"/>
        </w:rPr>
        <w:t>ي</w:t>
      </w:r>
      <w:r w:rsidR="00C624A6" w:rsidRPr="00A43D8D">
        <w:rPr>
          <w:rFonts w:cs="B Nazanin"/>
          <w:sz w:val="22"/>
          <w:szCs w:val="24"/>
          <w:rtl/>
          <w:lang w:bidi="ar-EG"/>
        </w:rPr>
        <w:t xml:space="preserve"> </w:t>
      </w:r>
      <w:r w:rsidR="00DC04D4" w:rsidRPr="00A43D8D">
        <w:rPr>
          <w:rFonts w:cs="B Nazanin"/>
          <w:sz w:val="22"/>
          <w:szCs w:val="24"/>
          <w:rtl/>
          <w:lang w:bidi="ar-EG"/>
        </w:rPr>
        <w:t>مقاله</w:t>
      </w:r>
      <w:r w:rsidR="00C624A6" w:rsidRPr="00A43D8D">
        <w:rPr>
          <w:rFonts w:cs="B Nazanin"/>
          <w:sz w:val="22"/>
          <w:szCs w:val="24"/>
          <w:rtl/>
          <w:lang w:bidi="ar-EG"/>
        </w:rPr>
        <w:t xml:space="preserve"> اشاره کند</w:t>
      </w:r>
      <w:r w:rsidR="00DC04D4" w:rsidRPr="00A43D8D">
        <w:rPr>
          <w:rFonts w:cs="B Nazanin"/>
          <w:sz w:val="22"/>
          <w:szCs w:val="24"/>
          <w:rtl/>
          <w:lang w:bidi="ar-EG"/>
        </w:rPr>
        <w:t xml:space="preserve"> </w:t>
      </w:r>
      <w:r w:rsidR="00C624A6" w:rsidRPr="00A43D8D">
        <w:rPr>
          <w:rFonts w:cs="B Nazanin"/>
          <w:sz w:val="22"/>
          <w:szCs w:val="24"/>
          <w:rtl/>
          <w:lang w:bidi="ar-EG"/>
        </w:rPr>
        <w:t>و گسترش موضوع بحث را به زمينه‏‌ها</w:t>
      </w:r>
      <w:r w:rsidR="00DA0ED4" w:rsidRPr="00A43D8D">
        <w:rPr>
          <w:rFonts w:cs="B Nazanin"/>
          <w:sz w:val="22"/>
          <w:szCs w:val="24"/>
          <w:rtl/>
          <w:lang w:bidi="ar-EG"/>
        </w:rPr>
        <w:t>ي</w:t>
      </w:r>
      <w:r w:rsidR="00C624A6" w:rsidRPr="00A43D8D">
        <w:rPr>
          <w:rFonts w:cs="B Nazanin"/>
          <w:sz w:val="22"/>
          <w:szCs w:val="24"/>
          <w:rtl/>
          <w:lang w:bidi="ar-EG"/>
        </w:rPr>
        <w:t xml:space="preserve"> ديگر پيشنهاد دهد.</w:t>
      </w:r>
      <w:r w:rsidR="00BF3AF3" w:rsidRPr="00A43D8D">
        <w:rPr>
          <w:rFonts w:cs="B Nazanin"/>
          <w:sz w:val="22"/>
          <w:szCs w:val="24"/>
          <w:rtl/>
          <w:lang w:bidi="ar-EG"/>
        </w:rPr>
        <w:t xml:space="preserve"> </w:t>
      </w:r>
    </w:p>
    <w:p w14:paraId="1DCF3928" w14:textId="77777777" w:rsidR="00013429" w:rsidRPr="00A43D8D" w:rsidRDefault="00B65EE4" w:rsidP="00013429">
      <w:pPr>
        <w:pStyle w:val="Heading2"/>
        <w:rPr>
          <w:rFonts w:cs="B Nazanin"/>
          <w:szCs w:val="24"/>
          <w:rtl/>
          <w:lang w:bidi="ar-EG"/>
        </w:rPr>
      </w:pPr>
      <w:r w:rsidRPr="00A43D8D">
        <w:rPr>
          <w:rFonts w:cs="B Nazanin"/>
          <w:szCs w:val="24"/>
          <w:rtl/>
          <w:lang w:bidi="ar-EG"/>
        </w:rPr>
        <w:t>مشخصات</w:t>
      </w:r>
      <w:r w:rsidR="00013429" w:rsidRPr="00A43D8D">
        <w:rPr>
          <w:rFonts w:cs="B Nazanin"/>
          <w:szCs w:val="24"/>
          <w:rtl/>
          <w:lang w:bidi="ar-EG"/>
        </w:rPr>
        <w:t xml:space="preserve"> مراجع</w:t>
      </w:r>
    </w:p>
    <w:p w14:paraId="31D0734C" w14:textId="4FBEA4F1" w:rsidR="00071620" w:rsidRPr="00A43D8D" w:rsidRDefault="00013429" w:rsidP="00712585">
      <w:pPr>
        <w:pStyle w:val="Text1"/>
        <w:rPr>
          <w:rFonts w:cs="B Nazanin"/>
          <w:sz w:val="22"/>
          <w:szCs w:val="24"/>
          <w:rtl/>
          <w:lang w:bidi="ar-EG"/>
        </w:rPr>
      </w:pPr>
      <w:r w:rsidRPr="00A43D8D">
        <w:rPr>
          <w:rFonts w:cs="B Nazanin"/>
          <w:sz w:val="22"/>
          <w:szCs w:val="24"/>
          <w:rtl/>
          <w:lang w:bidi="ar-EG"/>
        </w:rPr>
        <w:t>مراجع در انتهاي مقاله قرار مي‌گيرد و عنوان آن داراي شماره ني</w:t>
      </w:r>
      <w:r w:rsidR="00071620" w:rsidRPr="00A43D8D">
        <w:rPr>
          <w:rFonts w:cs="B Nazanin"/>
          <w:sz w:val="22"/>
          <w:szCs w:val="24"/>
          <w:rtl/>
          <w:lang w:bidi="ar-EG"/>
        </w:rPr>
        <w:t>ست.</w:t>
      </w:r>
      <w:r w:rsidR="0023644B" w:rsidRPr="00A43D8D">
        <w:rPr>
          <w:rFonts w:cs="B Nazanin"/>
          <w:sz w:val="22"/>
          <w:szCs w:val="24"/>
          <w:rtl/>
          <w:lang w:bidi="ar-EG"/>
        </w:rPr>
        <w:t xml:space="preserve"> </w:t>
      </w:r>
      <w:r w:rsidR="005C589F" w:rsidRPr="00A43D8D">
        <w:rPr>
          <w:rFonts w:cs="B Nazanin"/>
          <w:sz w:val="22"/>
          <w:szCs w:val="24"/>
          <w:rtl/>
          <w:lang w:bidi="ar-EG"/>
        </w:rPr>
        <w:t>تمام مراجع حتماً بايد در متن مقاله مورد ارجاع واقع شده باشند.</w:t>
      </w:r>
      <w:r w:rsidR="00712585" w:rsidRPr="00A43D8D">
        <w:rPr>
          <w:rFonts w:cs="B Nazanin"/>
          <w:sz w:val="22"/>
          <w:szCs w:val="24"/>
          <w:rtl/>
          <w:lang w:bidi="ar-EG"/>
        </w:rPr>
        <w:t xml:space="preserve"> </w:t>
      </w:r>
      <w:r w:rsidR="00FC757C">
        <w:rPr>
          <w:rFonts w:cs="B Nazanin" w:hint="cs"/>
          <w:sz w:val="22"/>
          <w:szCs w:val="24"/>
          <w:rtl/>
          <w:lang w:bidi="ar-EG"/>
        </w:rPr>
        <w:t>توضیحات کامل ارجاع دهی</w:t>
      </w:r>
      <w:r w:rsidR="00403B1A" w:rsidRPr="00A43D8D">
        <w:rPr>
          <w:rFonts w:cs="B Nazanin"/>
          <w:sz w:val="22"/>
          <w:szCs w:val="24"/>
          <w:rtl/>
          <w:lang w:bidi="ar-EG"/>
        </w:rPr>
        <w:t xml:space="preserve"> در بخش </w:t>
      </w:r>
      <w:r w:rsidR="00FC757C">
        <w:rPr>
          <w:rFonts w:cs="B Nazanin" w:hint="cs"/>
          <w:sz w:val="22"/>
          <w:szCs w:val="24"/>
          <w:rtl/>
          <w:lang w:bidi="ar-EG"/>
        </w:rPr>
        <w:t>هفتم</w:t>
      </w:r>
      <w:r w:rsidR="00403B1A" w:rsidRPr="00A43D8D">
        <w:rPr>
          <w:rFonts w:cs="B Nazanin"/>
          <w:sz w:val="22"/>
          <w:szCs w:val="24"/>
          <w:rtl/>
          <w:lang w:bidi="ar-EG"/>
        </w:rPr>
        <w:t xml:space="preserve"> اين مق</w:t>
      </w:r>
      <w:r w:rsidR="001248F9" w:rsidRPr="00A43D8D">
        <w:rPr>
          <w:rFonts w:cs="B Nazanin"/>
          <w:sz w:val="22"/>
          <w:szCs w:val="24"/>
          <w:rtl/>
          <w:lang w:bidi="ar-EG"/>
        </w:rPr>
        <w:t xml:space="preserve">اله </w:t>
      </w:r>
      <w:r w:rsidR="00FC757C">
        <w:rPr>
          <w:rFonts w:cs="B Nazanin" w:hint="cs"/>
          <w:sz w:val="22"/>
          <w:szCs w:val="24"/>
          <w:rtl/>
          <w:lang w:bidi="ar-EG"/>
        </w:rPr>
        <w:t xml:space="preserve">به طور کامل </w:t>
      </w:r>
      <w:r w:rsidR="001248F9" w:rsidRPr="00A43D8D">
        <w:rPr>
          <w:rFonts w:cs="B Nazanin"/>
          <w:sz w:val="22"/>
          <w:szCs w:val="24"/>
          <w:rtl/>
          <w:lang w:bidi="ar-EG"/>
        </w:rPr>
        <w:t>عنوان شده است.</w:t>
      </w:r>
    </w:p>
    <w:p w14:paraId="581BBD83" w14:textId="77777777" w:rsidR="00820500" w:rsidRPr="00A43D8D" w:rsidRDefault="001E25B8" w:rsidP="00820500">
      <w:pPr>
        <w:pStyle w:val="Heading1"/>
        <w:rPr>
          <w:rFonts w:cs="B Nazanin"/>
          <w:sz w:val="24"/>
          <w:rtl/>
          <w:lang w:bidi="ar-EG"/>
        </w:rPr>
      </w:pPr>
      <w:r w:rsidRPr="00A43D8D">
        <w:rPr>
          <w:rFonts w:cs="B Nazanin"/>
          <w:sz w:val="24"/>
          <w:rtl/>
          <w:lang w:bidi="ar-EG"/>
        </w:rPr>
        <w:t>قوانین</w:t>
      </w:r>
      <w:r w:rsidR="00820500" w:rsidRPr="00A43D8D">
        <w:rPr>
          <w:rFonts w:cs="B Nazanin"/>
          <w:sz w:val="24"/>
          <w:rtl/>
          <w:lang w:bidi="ar-EG"/>
        </w:rPr>
        <w:t xml:space="preserve"> نوشتاري</w:t>
      </w:r>
    </w:p>
    <w:p w14:paraId="3B422FE5" w14:textId="77777777" w:rsidR="00BB5C4B" w:rsidRPr="00A43D8D" w:rsidRDefault="00820500" w:rsidP="00C50C3F">
      <w:pPr>
        <w:pStyle w:val="Text1"/>
        <w:rPr>
          <w:rFonts w:cs="B Nazanin"/>
          <w:sz w:val="22"/>
          <w:szCs w:val="24"/>
          <w:rtl/>
          <w:lang w:bidi="ar-EG"/>
        </w:rPr>
      </w:pPr>
      <w:r w:rsidRPr="00A43D8D">
        <w:rPr>
          <w:rFonts w:cs="B Nazanin"/>
          <w:sz w:val="22"/>
          <w:szCs w:val="24"/>
          <w:rtl/>
          <w:lang w:bidi="ar-EG"/>
        </w:rPr>
        <w:t>در متن مقاله از جملات كوتاه استفاده شود</w:t>
      </w:r>
      <w:r w:rsidR="00671B56" w:rsidRPr="00A43D8D">
        <w:rPr>
          <w:rFonts w:cs="B Nazanin"/>
          <w:sz w:val="22"/>
          <w:szCs w:val="24"/>
          <w:rtl/>
          <w:lang w:bidi="ar-EG"/>
        </w:rPr>
        <w:t xml:space="preserve">. </w:t>
      </w:r>
      <w:r w:rsidR="00724316" w:rsidRPr="00A43D8D">
        <w:rPr>
          <w:rFonts w:cs="B Nazanin"/>
          <w:sz w:val="22"/>
          <w:szCs w:val="24"/>
          <w:rtl/>
          <w:lang w:bidi="ar-EG"/>
        </w:rPr>
        <w:t>تا جاي ممكن از بكار بردن كلماتي مثل «مي</w:t>
      </w:r>
      <w:r w:rsidR="00724316" w:rsidRPr="00A43D8D">
        <w:rPr>
          <w:rFonts w:cs="B Nazanin"/>
          <w:sz w:val="22"/>
          <w:szCs w:val="24"/>
          <w:rtl/>
          <w:lang w:bidi="ar-EG"/>
        </w:rPr>
        <w:softHyphen/>
        <w:t>باشد»، «گرديد»، و «بوده باشد» پرهيز شود. به جاي آنها اغلب مي‌توان از كلمات ساده و رو</w:t>
      </w:r>
      <w:r w:rsidR="00A54D25" w:rsidRPr="00A43D8D">
        <w:rPr>
          <w:rFonts w:cs="B Nazanin"/>
          <w:sz w:val="22"/>
          <w:szCs w:val="24"/>
          <w:rtl/>
          <w:lang w:bidi="ar-EG"/>
        </w:rPr>
        <w:t xml:space="preserve">ان مثل «است» و «شد» استفاده كرد. </w:t>
      </w:r>
      <w:r w:rsidR="0092687E" w:rsidRPr="00A43D8D">
        <w:rPr>
          <w:rFonts w:cs="B Nazanin"/>
          <w:sz w:val="22"/>
          <w:szCs w:val="24"/>
          <w:rtl/>
          <w:lang w:bidi="ar-EG"/>
        </w:rPr>
        <w:t xml:space="preserve">براي كلمات فني تا حد امكان از معادل‌هاي </w:t>
      </w:r>
      <w:r w:rsidR="00C50C3F" w:rsidRPr="00A43D8D">
        <w:rPr>
          <w:rFonts w:cs="B Nazanin"/>
          <w:sz w:val="22"/>
          <w:szCs w:val="24"/>
          <w:rtl/>
          <w:lang w:bidi="ar-EG"/>
        </w:rPr>
        <w:t>ف</w:t>
      </w:r>
      <w:r w:rsidR="0092687E" w:rsidRPr="00A43D8D">
        <w:rPr>
          <w:rFonts w:cs="B Nazanin"/>
          <w:sz w:val="22"/>
          <w:szCs w:val="24"/>
          <w:rtl/>
          <w:lang w:bidi="ar-EG"/>
        </w:rPr>
        <w:t xml:space="preserve">ارسي استفاده شود. </w:t>
      </w:r>
      <w:r w:rsidR="00773FA9" w:rsidRPr="00A43D8D">
        <w:rPr>
          <w:rFonts w:cs="B Nazanin"/>
          <w:sz w:val="22"/>
          <w:szCs w:val="24"/>
          <w:rtl/>
          <w:lang w:bidi="ar-EG"/>
        </w:rPr>
        <w:t>از كلمات انگليسي در</w:t>
      </w:r>
      <w:r w:rsidR="00FE5454" w:rsidRPr="00A43D8D">
        <w:rPr>
          <w:rFonts w:cs="B Nazanin"/>
          <w:sz w:val="22"/>
          <w:szCs w:val="24"/>
          <w:rtl/>
          <w:lang w:bidi="ar-EG"/>
        </w:rPr>
        <w:t xml:space="preserve"> جملات استفاده نكنيد. </w:t>
      </w:r>
      <w:r w:rsidR="00D13B79" w:rsidRPr="00A43D8D">
        <w:rPr>
          <w:rFonts w:cs="B Nazanin"/>
          <w:sz w:val="22"/>
          <w:szCs w:val="24"/>
          <w:rtl/>
          <w:lang w:bidi="ar-EG"/>
        </w:rPr>
        <w:t>براي خوانايي بهتر مقاله بايد سعي شود تا حد امكان علامت</w:t>
      </w:r>
      <w:r w:rsidR="00D13B79" w:rsidRPr="00A43D8D">
        <w:rPr>
          <w:rFonts w:cs="B Nazanin"/>
          <w:sz w:val="22"/>
          <w:szCs w:val="24"/>
          <w:rtl/>
          <w:lang w:bidi="ar-EG"/>
        </w:rPr>
        <w:softHyphen/>
        <w:t xml:space="preserve">گذاري متن مقاله بدرستي انجام شود. </w:t>
      </w:r>
      <w:r w:rsidR="001A2963" w:rsidRPr="00A43D8D">
        <w:rPr>
          <w:rFonts w:cs="B Nazanin"/>
          <w:sz w:val="22"/>
          <w:szCs w:val="24"/>
          <w:rtl/>
          <w:lang w:bidi="ar-EG"/>
        </w:rPr>
        <w:t xml:space="preserve">دقت </w:t>
      </w:r>
      <w:r w:rsidR="00F513A8" w:rsidRPr="00A43D8D">
        <w:rPr>
          <w:rFonts w:cs="B Nazanin"/>
          <w:sz w:val="22"/>
          <w:szCs w:val="24"/>
          <w:rtl/>
          <w:lang w:bidi="ar-EG"/>
        </w:rPr>
        <w:t>كنيد</w:t>
      </w:r>
      <w:r w:rsidR="001A2963" w:rsidRPr="00A43D8D">
        <w:rPr>
          <w:rFonts w:cs="B Nazanin"/>
          <w:sz w:val="22"/>
          <w:szCs w:val="24"/>
          <w:rtl/>
          <w:lang w:bidi="ar-EG"/>
        </w:rPr>
        <w:t xml:space="preserve"> تمام علامت‌ها</w:t>
      </w:r>
      <w:r w:rsidR="00A31F87" w:rsidRPr="00A43D8D">
        <w:rPr>
          <w:rFonts w:cs="B Nazanin"/>
          <w:sz w:val="22"/>
          <w:szCs w:val="24"/>
          <w:rtl/>
          <w:lang w:bidi="ar-EG"/>
        </w:rPr>
        <w:t>يي</w:t>
      </w:r>
      <w:r w:rsidR="001A2963" w:rsidRPr="00A43D8D">
        <w:rPr>
          <w:rFonts w:cs="B Nazanin"/>
          <w:sz w:val="22"/>
          <w:szCs w:val="24"/>
          <w:rtl/>
          <w:lang w:bidi="ar-EG"/>
        </w:rPr>
        <w:t xml:space="preserve"> مثل نقطه، ويرگول، نقطه ويرگول، دونقطه</w:t>
      </w:r>
      <w:r w:rsidR="00D67AD0" w:rsidRPr="00A43D8D">
        <w:rPr>
          <w:rFonts w:cs="B Nazanin"/>
          <w:sz w:val="22"/>
          <w:szCs w:val="24"/>
          <w:rtl/>
          <w:lang w:bidi="ar-EG"/>
        </w:rPr>
        <w:t>، و علامت سوال</w:t>
      </w:r>
      <w:r w:rsidR="001A2963" w:rsidRPr="00A43D8D">
        <w:rPr>
          <w:rFonts w:cs="B Nazanin"/>
          <w:sz w:val="22"/>
          <w:szCs w:val="24"/>
          <w:rtl/>
          <w:lang w:bidi="ar-EG"/>
        </w:rPr>
        <w:t xml:space="preserve"> بايد به كلمه قبل از خود چسبيده باشند، و از كل</w:t>
      </w:r>
      <w:r w:rsidR="00A31F87" w:rsidRPr="00A43D8D">
        <w:rPr>
          <w:rFonts w:cs="B Nazanin"/>
          <w:sz w:val="22"/>
          <w:szCs w:val="24"/>
          <w:rtl/>
          <w:lang w:bidi="ar-EG"/>
        </w:rPr>
        <w:t>مه بعدي تنها به اندازه يك فضاي خ</w:t>
      </w:r>
      <w:r w:rsidR="001A2963" w:rsidRPr="00A43D8D">
        <w:rPr>
          <w:rFonts w:cs="B Nazanin"/>
          <w:sz w:val="22"/>
          <w:szCs w:val="24"/>
          <w:rtl/>
          <w:lang w:bidi="ar-EG"/>
        </w:rPr>
        <w:t>الي فاصله داشته باشند.</w:t>
      </w:r>
      <w:r w:rsidR="00A31F87" w:rsidRPr="00A43D8D">
        <w:rPr>
          <w:rFonts w:cs="B Nazanin"/>
          <w:sz w:val="22"/>
          <w:szCs w:val="24"/>
          <w:rtl/>
          <w:lang w:bidi="ar-EG"/>
        </w:rPr>
        <w:t xml:space="preserve"> علامت خط تيره بايد به اندازه يك فضاي خالي </w:t>
      </w:r>
      <w:r w:rsidR="00A31F87" w:rsidRPr="00A43D8D">
        <w:rPr>
          <w:rFonts w:cs="B Nazanin"/>
          <w:sz w:val="22"/>
          <w:szCs w:val="24"/>
          <w:rtl/>
          <w:lang w:bidi="ar-EG"/>
        </w:rPr>
        <w:lastRenderedPageBreak/>
        <w:t xml:space="preserve">از كلمه قبل و بعد از خود فاصله داشته باشد؛ مگر اين كه كلمه قبلي يا بعدي يك عدد باشد، كه در اين </w:t>
      </w:r>
      <w:r w:rsidR="00F513A8" w:rsidRPr="00A43D8D">
        <w:rPr>
          <w:rFonts w:cs="B Nazanin"/>
          <w:sz w:val="22"/>
          <w:szCs w:val="24"/>
          <w:rtl/>
          <w:lang w:bidi="ar-EG"/>
        </w:rPr>
        <w:t>صورت بايد به آن بچسب</w:t>
      </w:r>
      <w:r w:rsidR="00A31F87" w:rsidRPr="00A43D8D">
        <w:rPr>
          <w:rFonts w:cs="B Nazanin"/>
          <w:sz w:val="22"/>
          <w:szCs w:val="24"/>
          <w:rtl/>
          <w:lang w:bidi="ar-EG"/>
        </w:rPr>
        <w:t>د.</w:t>
      </w:r>
      <w:r w:rsidR="0033460A" w:rsidRPr="00A43D8D">
        <w:rPr>
          <w:rFonts w:cs="B Nazanin"/>
          <w:sz w:val="22"/>
          <w:szCs w:val="24"/>
          <w:rtl/>
          <w:lang w:bidi="ar-EG"/>
        </w:rPr>
        <w:t xml:space="preserve"> بين كلماتي كه جدا هستند بايد يك فضاي خالي فاصله باشد</w:t>
      </w:r>
      <w:r w:rsidR="00CE7A1C" w:rsidRPr="00A43D8D">
        <w:rPr>
          <w:rFonts w:cs="B Nazanin"/>
          <w:sz w:val="22"/>
          <w:szCs w:val="24"/>
          <w:rtl/>
          <w:lang w:bidi="ar-EG"/>
        </w:rPr>
        <w:t>.</w:t>
      </w:r>
      <w:r w:rsidR="00C50C3F" w:rsidRPr="00A43D8D">
        <w:rPr>
          <w:rFonts w:cs="B Nazanin"/>
          <w:sz w:val="22"/>
          <w:szCs w:val="24"/>
          <w:rtl/>
          <w:lang w:bidi="ar-EG"/>
        </w:rPr>
        <w:t xml:space="preserve"> </w:t>
      </w:r>
      <w:r w:rsidR="00017A43" w:rsidRPr="00A43D8D">
        <w:rPr>
          <w:rFonts w:cs="B Nazanin"/>
          <w:sz w:val="22"/>
          <w:szCs w:val="24"/>
          <w:rtl/>
          <w:lang w:bidi="ar-EG"/>
        </w:rPr>
        <w:t>در افعال حال و گذشته استمراري بايد دقت شود كه «مي» از جزء بعدي فعل جدا نماند. براي اين منظور از «فاصله متصل» استفاده كنيد. همچنين دقت كنيد كه جز</w:t>
      </w:r>
      <w:r w:rsidR="001C16D7" w:rsidRPr="00A43D8D">
        <w:rPr>
          <w:rFonts w:cs="B Nazanin"/>
          <w:sz w:val="22"/>
          <w:szCs w:val="24"/>
          <w:rtl/>
          <w:lang w:bidi="ar-EG"/>
        </w:rPr>
        <w:t>ء «مي» و جزء بعدي فعل را بصورت ي</w:t>
      </w:r>
      <w:r w:rsidR="00017A43" w:rsidRPr="00A43D8D">
        <w:rPr>
          <w:rFonts w:cs="B Nazanin"/>
          <w:sz w:val="22"/>
          <w:szCs w:val="24"/>
          <w:rtl/>
          <w:lang w:bidi="ar-EG"/>
        </w:rPr>
        <w:t>كپارچه ننويسيد. بنابراين «</w:t>
      </w:r>
      <w:r w:rsidR="003921A9" w:rsidRPr="00A43D8D">
        <w:rPr>
          <w:rFonts w:cs="B Nazanin"/>
          <w:sz w:val="22"/>
          <w:szCs w:val="24"/>
          <w:rtl/>
          <w:lang w:bidi="ar-EG"/>
        </w:rPr>
        <w:t>مي شود» و «ميشود» اشتباه، و درست آن «مي</w:t>
      </w:r>
      <w:r w:rsidR="003921A9" w:rsidRPr="00A43D8D">
        <w:rPr>
          <w:rFonts w:cs="B Nazanin"/>
          <w:sz w:val="22"/>
          <w:szCs w:val="24"/>
          <w:rtl/>
          <w:lang w:bidi="ar-EG"/>
        </w:rPr>
        <w:softHyphen/>
        <w:t>شود» است.</w:t>
      </w:r>
      <w:r w:rsidR="000A1703" w:rsidRPr="00A43D8D">
        <w:rPr>
          <w:rFonts w:cs="B Nazanin"/>
          <w:sz w:val="22"/>
          <w:szCs w:val="24"/>
          <w:rtl/>
          <w:lang w:bidi="ar-EG"/>
        </w:rPr>
        <w:t xml:space="preserve"> </w:t>
      </w:r>
      <w:r w:rsidR="00BB5C4B" w:rsidRPr="00A43D8D">
        <w:rPr>
          <w:rFonts w:cs="B Nazanin"/>
          <w:sz w:val="22"/>
          <w:szCs w:val="24"/>
          <w:rtl/>
          <w:lang w:bidi="ar-EG"/>
        </w:rPr>
        <w:t>در مورد «ها»</w:t>
      </w:r>
      <w:r w:rsidR="005D481C" w:rsidRPr="00A43D8D">
        <w:rPr>
          <w:rFonts w:cs="B Nazanin"/>
          <w:sz w:val="22"/>
          <w:szCs w:val="24"/>
          <w:rtl/>
          <w:lang w:bidi="ar-EG"/>
        </w:rPr>
        <w:t>ي</w:t>
      </w:r>
      <w:r w:rsidR="00BB5C4B" w:rsidRPr="00A43D8D">
        <w:rPr>
          <w:rFonts w:cs="B Nazanin"/>
          <w:sz w:val="22"/>
          <w:szCs w:val="24"/>
          <w:rtl/>
          <w:lang w:bidi="ar-EG"/>
        </w:rPr>
        <w:t xml:space="preserve"> جمع نيز دقت كنيد كه از كلمه جمع بسته شده جدا نوشته شود؛ مگر در كلمات تك هجايي مثل «آنها». براي </w:t>
      </w:r>
      <w:r w:rsidR="005D481C" w:rsidRPr="00A43D8D">
        <w:rPr>
          <w:rFonts w:cs="B Nazanin"/>
          <w:sz w:val="22"/>
          <w:szCs w:val="24"/>
          <w:rtl/>
          <w:lang w:bidi="ar-EG"/>
        </w:rPr>
        <w:t>جدانويسي</w:t>
      </w:r>
      <w:r w:rsidR="00BB5C4B" w:rsidRPr="00A43D8D">
        <w:rPr>
          <w:rFonts w:cs="B Nazanin"/>
          <w:sz w:val="22"/>
          <w:szCs w:val="24"/>
          <w:rtl/>
          <w:lang w:bidi="ar-EG"/>
        </w:rPr>
        <w:t xml:space="preserve"> نيز از فاصله متصل استفاد</w:t>
      </w:r>
      <w:r w:rsidR="00E627B2" w:rsidRPr="00A43D8D">
        <w:rPr>
          <w:rFonts w:cs="B Nazanin"/>
          <w:sz w:val="22"/>
          <w:szCs w:val="24"/>
          <w:rtl/>
          <w:lang w:bidi="ar-EG"/>
        </w:rPr>
        <w:t xml:space="preserve">ه كنيد. </w:t>
      </w:r>
    </w:p>
    <w:p w14:paraId="75342DD8" w14:textId="77777777" w:rsidR="00E274A2" w:rsidRPr="00A43D8D" w:rsidRDefault="00DE459C" w:rsidP="006E19D4">
      <w:pPr>
        <w:pStyle w:val="Heading1"/>
        <w:rPr>
          <w:rFonts w:cs="B Nazanin"/>
          <w:sz w:val="24"/>
          <w:rtl/>
          <w:lang w:bidi="ar-EG"/>
        </w:rPr>
      </w:pPr>
      <w:r w:rsidRPr="00A43D8D">
        <w:rPr>
          <w:rFonts w:cs="B Nazanin"/>
          <w:sz w:val="24"/>
          <w:rtl/>
          <w:lang w:bidi="ar-EG"/>
        </w:rPr>
        <w:t>ا</w:t>
      </w:r>
      <w:r w:rsidR="00CC2473" w:rsidRPr="00A43D8D">
        <w:rPr>
          <w:rFonts w:cs="B Nazanin"/>
          <w:sz w:val="24"/>
          <w:rtl/>
          <w:lang w:bidi="ar-EG"/>
        </w:rPr>
        <w:t>شك</w:t>
      </w:r>
      <w:r w:rsidRPr="00A43D8D">
        <w:rPr>
          <w:rFonts w:cs="B Nazanin"/>
          <w:sz w:val="24"/>
          <w:rtl/>
          <w:lang w:bidi="ar-EG"/>
        </w:rPr>
        <w:t>ا</w:t>
      </w:r>
      <w:r w:rsidR="00CC2473" w:rsidRPr="00A43D8D">
        <w:rPr>
          <w:rFonts w:cs="B Nazanin"/>
          <w:sz w:val="24"/>
          <w:rtl/>
          <w:lang w:bidi="ar-EG"/>
        </w:rPr>
        <w:t>ل‌ و جد</w:t>
      </w:r>
      <w:r w:rsidRPr="00A43D8D">
        <w:rPr>
          <w:rFonts w:cs="B Nazanin"/>
          <w:sz w:val="24"/>
          <w:rtl/>
          <w:lang w:bidi="ar-EG"/>
        </w:rPr>
        <w:t>ا</w:t>
      </w:r>
      <w:r w:rsidR="00CC2473" w:rsidRPr="00A43D8D">
        <w:rPr>
          <w:rFonts w:cs="B Nazanin"/>
          <w:sz w:val="24"/>
          <w:rtl/>
          <w:lang w:bidi="ar-EG"/>
        </w:rPr>
        <w:t>ول</w:t>
      </w:r>
    </w:p>
    <w:p w14:paraId="6DCFA683" w14:textId="5BEAF43F" w:rsidR="006E19D4" w:rsidRDefault="00DE459C" w:rsidP="0052202D">
      <w:pPr>
        <w:pStyle w:val="Text1"/>
        <w:rPr>
          <w:rFonts w:cs="B Nazanin"/>
          <w:sz w:val="22"/>
          <w:szCs w:val="24"/>
          <w:rtl/>
          <w:lang w:bidi="ar-EG"/>
        </w:rPr>
      </w:pPr>
      <w:r w:rsidRPr="00A43D8D">
        <w:rPr>
          <w:rFonts w:cs="B Nazanin"/>
          <w:sz w:val="22"/>
          <w:szCs w:val="24"/>
          <w:rtl/>
          <w:lang w:bidi="ar-EG"/>
        </w:rPr>
        <w:t>ا</w:t>
      </w:r>
      <w:r w:rsidR="00CC2473" w:rsidRPr="00A43D8D">
        <w:rPr>
          <w:rFonts w:cs="B Nazanin"/>
          <w:sz w:val="22"/>
          <w:szCs w:val="24"/>
          <w:rtl/>
          <w:lang w:bidi="ar-EG"/>
        </w:rPr>
        <w:t>شك</w:t>
      </w:r>
      <w:r w:rsidRPr="00A43D8D">
        <w:rPr>
          <w:rFonts w:cs="B Nazanin"/>
          <w:sz w:val="22"/>
          <w:szCs w:val="24"/>
          <w:rtl/>
          <w:lang w:bidi="ar-EG"/>
        </w:rPr>
        <w:t>ا</w:t>
      </w:r>
      <w:r w:rsidR="00CC2473" w:rsidRPr="00A43D8D">
        <w:rPr>
          <w:rFonts w:cs="B Nazanin"/>
          <w:sz w:val="22"/>
          <w:szCs w:val="24"/>
          <w:rtl/>
          <w:lang w:bidi="ar-EG"/>
        </w:rPr>
        <w:t>ل‌ها و جد</w:t>
      </w:r>
      <w:r w:rsidRPr="00A43D8D">
        <w:rPr>
          <w:rFonts w:cs="B Nazanin"/>
          <w:sz w:val="22"/>
          <w:szCs w:val="24"/>
          <w:rtl/>
          <w:lang w:bidi="ar-EG"/>
        </w:rPr>
        <w:t>او</w:t>
      </w:r>
      <w:r w:rsidR="00CC2473" w:rsidRPr="00A43D8D">
        <w:rPr>
          <w:rFonts w:cs="B Nazanin"/>
          <w:sz w:val="22"/>
          <w:szCs w:val="24"/>
          <w:rtl/>
          <w:lang w:bidi="ar-EG"/>
        </w:rPr>
        <w:t>ل</w:t>
      </w:r>
      <w:r w:rsidR="000854FD" w:rsidRPr="00A43D8D">
        <w:rPr>
          <w:rFonts w:cs="B Nazanin"/>
          <w:sz w:val="22"/>
          <w:szCs w:val="24"/>
          <w:rtl/>
          <w:lang w:bidi="ar-EG"/>
        </w:rPr>
        <w:t xml:space="preserve"> بايد داراي عنوان باشند. عنوان</w:t>
      </w:r>
      <w:r w:rsidR="00CC2473" w:rsidRPr="00A43D8D">
        <w:rPr>
          <w:rFonts w:cs="B Nazanin"/>
          <w:sz w:val="22"/>
          <w:szCs w:val="24"/>
          <w:rtl/>
          <w:lang w:bidi="ar-EG"/>
        </w:rPr>
        <w:t xml:space="preserve"> شكل‌ها در زير شكل و عنوان جدول</w:t>
      </w:r>
      <w:r w:rsidR="00CC2473" w:rsidRPr="00A43D8D">
        <w:rPr>
          <w:rFonts w:cs="B Nazanin"/>
          <w:sz w:val="22"/>
          <w:szCs w:val="24"/>
          <w:rtl/>
          <w:lang w:bidi="ar-EG"/>
        </w:rPr>
        <w:softHyphen/>
        <w:t>ها</w:t>
      </w:r>
      <w:r w:rsidR="000854FD" w:rsidRPr="00A43D8D">
        <w:rPr>
          <w:rFonts w:cs="B Nazanin"/>
          <w:sz w:val="22"/>
          <w:szCs w:val="24"/>
          <w:rtl/>
          <w:lang w:bidi="ar-EG"/>
        </w:rPr>
        <w:t xml:space="preserve"> در بالاي جدول قرار مي‌گير</w:t>
      </w:r>
      <w:r w:rsidR="005B2448" w:rsidRPr="00A43D8D">
        <w:rPr>
          <w:rFonts w:cs="B Nazanin"/>
          <w:sz w:val="22"/>
          <w:szCs w:val="24"/>
          <w:rtl/>
          <w:lang w:bidi="ar-EG"/>
        </w:rPr>
        <w:t>ن</w:t>
      </w:r>
      <w:r w:rsidR="000854FD" w:rsidRPr="00A43D8D">
        <w:rPr>
          <w:rFonts w:cs="B Nazanin"/>
          <w:sz w:val="22"/>
          <w:szCs w:val="24"/>
          <w:rtl/>
          <w:lang w:bidi="ar-EG"/>
        </w:rPr>
        <w:t xml:space="preserve">د. </w:t>
      </w:r>
      <w:r w:rsidR="00FB5807" w:rsidRPr="00A43D8D">
        <w:rPr>
          <w:rFonts w:cs="B Nazanin"/>
          <w:sz w:val="22"/>
          <w:szCs w:val="24"/>
          <w:rtl/>
          <w:lang w:bidi="ar-EG"/>
        </w:rPr>
        <w:t>د</w:t>
      </w:r>
      <w:r w:rsidR="00CC2473" w:rsidRPr="00A43D8D">
        <w:rPr>
          <w:rFonts w:cs="B Nazanin"/>
          <w:sz w:val="22"/>
          <w:szCs w:val="24"/>
          <w:rtl/>
          <w:lang w:bidi="ar-EG"/>
        </w:rPr>
        <w:t>ر صورتي كه از شكل‌ها يا جدول</w:t>
      </w:r>
      <w:r w:rsidR="00CC2473" w:rsidRPr="00A43D8D">
        <w:rPr>
          <w:rFonts w:cs="B Nazanin"/>
          <w:sz w:val="22"/>
          <w:szCs w:val="24"/>
          <w:rtl/>
          <w:lang w:bidi="ar-EG"/>
        </w:rPr>
        <w:softHyphen/>
        <w:t>هاي</w:t>
      </w:r>
      <w:r w:rsidR="00FB5807" w:rsidRPr="00A43D8D">
        <w:rPr>
          <w:rFonts w:cs="B Nazanin"/>
          <w:sz w:val="22"/>
          <w:szCs w:val="24"/>
          <w:rtl/>
          <w:lang w:bidi="ar-EG"/>
        </w:rPr>
        <w:t xml:space="preserve"> </w:t>
      </w:r>
      <w:r w:rsidRPr="00A43D8D">
        <w:rPr>
          <w:rFonts w:cs="B Nazanin"/>
          <w:sz w:val="22"/>
          <w:szCs w:val="24"/>
          <w:rtl/>
          <w:lang w:bidi="ar-EG"/>
        </w:rPr>
        <w:t>دیگر</w:t>
      </w:r>
      <w:r w:rsidR="00FB5807" w:rsidRPr="00A43D8D">
        <w:rPr>
          <w:rFonts w:cs="B Nazanin"/>
          <w:sz w:val="22"/>
          <w:szCs w:val="24"/>
          <w:rtl/>
          <w:lang w:bidi="ar-EG"/>
        </w:rPr>
        <w:t xml:space="preserve"> منابع استفاده مي‌كنيد، شماره آن مرجع را در عنوان شكل يا جدول ذكر كنيد.</w:t>
      </w:r>
      <w:r w:rsidR="0052202D" w:rsidRPr="00A43D8D">
        <w:rPr>
          <w:rFonts w:cs="B Nazanin"/>
          <w:sz w:val="22"/>
          <w:szCs w:val="24"/>
          <w:rtl/>
          <w:lang w:bidi="ar-EG"/>
        </w:rPr>
        <w:t xml:space="preserve"> </w:t>
      </w:r>
      <w:r w:rsidR="00F40EC7" w:rsidRPr="00A43D8D">
        <w:rPr>
          <w:rFonts w:cs="B Nazanin"/>
          <w:sz w:val="22"/>
          <w:szCs w:val="24"/>
          <w:rtl/>
          <w:lang w:bidi="ar-EG"/>
        </w:rPr>
        <w:t>هر شكل يا جدول بايد داراي يك شماره باشد كه براي هر كدام از 1 شروع مي‌شود.</w:t>
      </w:r>
      <w:r w:rsidR="00BE548F" w:rsidRPr="00A43D8D">
        <w:rPr>
          <w:rFonts w:cs="B Nazanin"/>
          <w:sz w:val="22"/>
          <w:szCs w:val="24"/>
          <w:rtl/>
          <w:lang w:bidi="ar-EG"/>
        </w:rPr>
        <w:t xml:space="preserve"> شماره شكل يا جدول را در داخل يك جفت </w:t>
      </w:r>
      <w:r w:rsidRPr="00A43D8D">
        <w:rPr>
          <w:rFonts w:cs="B Nazanin"/>
          <w:sz w:val="22"/>
          <w:szCs w:val="24"/>
          <w:rtl/>
          <w:lang w:bidi="ar-EG"/>
        </w:rPr>
        <w:t>پرانتز</w:t>
      </w:r>
      <w:r w:rsidR="00BE548F" w:rsidRPr="00A43D8D">
        <w:rPr>
          <w:rFonts w:cs="B Nazanin"/>
          <w:sz w:val="22"/>
          <w:szCs w:val="24"/>
          <w:rtl/>
          <w:lang w:bidi="ar-EG"/>
        </w:rPr>
        <w:t xml:space="preserve"> بنويسيد.</w:t>
      </w:r>
      <w:r w:rsidR="009E650C" w:rsidRPr="00A43D8D">
        <w:rPr>
          <w:rFonts w:cs="B Nazanin"/>
          <w:sz w:val="22"/>
          <w:szCs w:val="24"/>
          <w:rtl/>
          <w:lang w:bidi="ar-EG"/>
        </w:rPr>
        <w:t xml:space="preserve"> در هنگام ارجاع به شكل يا جدول از شماره آن استفاده كنيد و از بكار بردن عباراتي همچون «شكل زير» پرهيز كنيد.</w:t>
      </w:r>
      <w:r w:rsidR="00041479" w:rsidRPr="00A43D8D">
        <w:rPr>
          <w:rFonts w:cs="B Nazanin"/>
          <w:sz w:val="22"/>
          <w:szCs w:val="24"/>
          <w:rtl/>
          <w:lang w:bidi="ar-EG"/>
        </w:rPr>
        <w:t xml:space="preserve"> تمام جدول</w:t>
      </w:r>
      <w:r w:rsidR="00041479" w:rsidRPr="00A43D8D">
        <w:rPr>
          <w:rFonts w:cs="B Nazanin"/>
          <w:sz w:val="22"/>
          <w:szCs w:val="24"/>
          <w:rtl/>
          <w:lang w:bidi="ar-EG"/>
        </w:rPr>
        <w:softHyphen/>
        <w:t>ها</w:t>
      </w:r>
      <w:r w:rsidR="0075263F" w:rsidRPr="00A43D8D">
        <w:rPr>
          <w:rFonts w:cs="B Nazanin"/>
          <w:sz w:val="22"/>
          <w:szCs w:val="24"/>
          <w:rtl/>
          <w:lang w:bidi="ar-EG"/>
        </w:rPr>
        <w:t xml:space="preserve"> و شكل‌ها بايد در متن مورد ارجاع قرار گيرند.</w:t>
      </w:r>
      <w:r w:rsidR="00FB5807" w:rsidRPr="00A43D8D">
        <w:rPr>
          <w:rFonts w:cs="B Nazanin"/>
          <w:sz w:val="22"/>
          <w:szCs w:val="24"/>
          <w:rtl/>
          <w:lang w:bidi="ar-EG"/>
        </w:rPr>
        <w:t xml:space="preserve"> </w:t>
      </w:r>
    </w:p>
    <w:p w14:paraId="6F230402" w14:textId="2D5DA62E" w:rsidR="00E765AE" w:rsidRPr="00A43D8D" w:rsidRDefault="00E765AE" w:rsidP="0052202D">
      <w:pPr>
        <w:pStyle w:val="Text1"/>
        <w:rPr>
          <w:rFonts w:cs="B Nazanin"/>
          <w:sz w:val="22"/>
          <w:szCs w:val="24"/>
          <w:rtl/>
          <w:lang w:bidi="ar-EG"/>
        </w:rPr>
      </w:pPr>
      <w:r w:rsidRPr="00E765AE">
        <w:rPr>
          <w:rFonts w:cs="B Nazanin"/>
          <w:sz w:val="22"/>
          <w:szCs w:val="24"/>
          <w:rtl/>
          <w:lang w:bidi="ar-EG"/>
        </w:rPr>
        <w:t xml:space="preserve">فهرست علائم تحت عنوان واژه نامه در </w:t>
      </w:r>
      <w:r w:rsidRPr="00E765AE">
        <w:rPr>
          <w:rFonts w:cs="B Nazanin" w:hint="cs"/>
          <w:sz w:val="22"/>
          <w:szCs w:val="24"/>
          <w:rtl/>
          <w:lang w:bidi="ar-EG"/>
        </w:rPr>
        <w:t>ی</w:t>
      </w:r>
      <w:r w:rsidRPr="00E765AE">
        <w:rPr>
          <w:rFonts w:cs="B Nazanin" w:hint="eastAsia"/>
          <w:sz w:val="22"/>
          <w:szCs w:val="24"/>
          <w:rtl/>
          <w:lang w:bidi="ar-EG"/>
        </w:rPr>
        <w:t>ک</w:t>
      </w:r>
      <w:r w:rsidRPr="00E765AE">
        <w:rPr>
          <w:rFonts w:cs="B Nazanin"/>
          <w:sz w:val="22"/>
          <w:szCs w:val="24"/>
          <w:rtl/>
          <w:lang w:bidi="ar-EG"/>
        </w:rPr>
        <w:t xml:space="preserve"> جدول داخل متن بعد از اول</w:t>
      </w:r>
      <w:r w:rsidRPr="00E765AE">
        <w:rPr>
          <w:rFonts w:cs="B Nazanin" w:hint="cs"/>
          <w:sz w:val="22"/>
          <w:szCs w:val="24"/>
          <w:rtl/>
          <w:lang w:bidi="ar-EG"/>
        </w:rPr>
        <w:t>ی</w:t>
      </w:r>
      <w:r w:rsidRPr="00E765AE">
        <w:rPr>
          <w:rFonts w:cs="B Nazanin" w:hint="eastAsia"/>
          <w:sz w:val="22"/>
          <w:szCs w:val="24"/>
          <w:rtl/>
          <w:lang w:bidi="ar-EG"/>
        </w:rPr>
        <w:t>ن</w:t>
      </w:r>
      <w:r w:rsidRPr="00E765AE">
        <w:rPr>
          <w:rFonts w:cs="B Nazanin"/>
          <w:sz w:val="22"/>
          <w:szCs w:val="24"/>
          <w:rtl/>
          <w:lang w:bidi="ar-EG"/>
        </w:rPr>
        <w:t xml:space="preserve"> رابطه آورده شود.</w:t>
      </w:r>
    </w:p>
    <w:p w14:paraId="4C4DD8EA" w14:textId="77777777" w:rsidR="00887D8D" w:rsidRPr="00A43D8D" w:rsidRDefault="00CB166B" w:rsidP="00887D8D">
      <w:pPr>
        <w:pStyle w:val="Heading1"/>
        <w:rPr>
          <w:rFonts w:cs="B Nazanin"/>
          <w:sz w:val="24"/>
          <w:rtl/>
          <w:lang w:bidi="ar-EG"/>
        </w:rPr>
      </w:pPr>
      <w:r w:rsidRPr="00A43D8D">
        <w:rPr>
          <w:rFonts w:cs="B Nazanin"/>
          <w:sz w:val="24"/>
          <w:rtl/>
          <w:lang w:bidi="ar-EG"/>
        </w:rPr>
        <w:t>عبارات رياضي</w:t>
      </w:r>
    </w:p>
    <w:p w14:paraId="6187749A" w14:textId="6131786C" w:rsidR="00CB166B" w:rsidRDefault="00A16ABA" w:rsidP="009204FB">
      <w:pPr>
        <w:pStyle w:val="Text1"/>
        <w:rPr>
          <w:rFonts w:cs="B Nazanin"/>
          <w:sz w:val="22"/>
          <w:szCs w:val="24"/>
          <w:lang w:bidi="ar-EG"/>
        </w:rPr>
      </w:pPr>
      <w:r w:rsidRPr="00A43D8D">
        <w:rPr>
          <w:rFonts w:cs="B Nazanin"/>
          <w:sz w:val="22"/>
          <w:szCs w:val="24"/>
          <w:rtl/>
          <w:lang w:bidi="ar-EG"/>
        </w:rPr>
        <w:t>براي هر فرمول يك شماره در نظر گرفته شود. اين شماره</w:t>
      </w:r>
      <w:r w:rsidR="003D6861" w:rsidRPr="00A43D8D">
        <w:rPr>
          <w:rFonts w:cs="B Nazanin"/>
          <w:sz w:val="22"/>
          <w:szCs w:val="24"/>
          <w:rtl/>
          <w:lang w:bidi="ar-EG"/>
        </w:rPr>
        <w:t xml:space="preserve"> را</w:t>
      </w:r>
      <w:r w:rsidRPr="00A43D8D">
        <w:rPr>
          <w:rFonts w:cs="B Nazanin"/>
          <w:sz w:val="22"/>
          <w:szCs w:val="24"/>
          <w:rtl/>
          <w:lang w:bidi="ar-EG"/>
        </w:rPr>
        <w:t xml:space="preserve"> در داخل يك جفت </w:t>
      </w:r>
      <w:r w:rsidR="009E2D75" w:rsidRPr="00A43D8D">
        <w:rPr>
          <w:rFonts w:cs="B Nazanin"/>
          <w:sz w:val="22"/>
          <w:szCs w:val="24"/>
          <w:rtl/>
          <w:lang w:bidi="ar-EG"/>
        </w:rPr>
        <w:t>پرانتز</w:t>
      </w:r>
      <w:r w:rsidRPr="00A43D8D">
        <w:rPr>
          <w:rFonts w:cs="B Nazanin"/>
          <w:sz w:val="22"/>
          <w:szCs w:val="24"/>
          <w:rtl/>
          <w:lang w:bidi="ar-EG"/>
        </w:rPr>
        <w:t xml:space="preserve"> و بصورت راست‌چين قرار دهيد. </w:t>
      </w:r>
      <w:r w:rsidR="004E461B" w:rsidRPr="00A43D8D">
        <w:rPr>
          <w:rFonts w:cs="B Nazanin"/>
          <w:sz w:val="22"/>
          <w:szCs w:val="24"/>
          <w:rtl/>
          <w:lang w:bidi="ar-EG"/>
        </w:rPr>
        <w:t xml:space="preserve">تمام متغيرهاي </w:t>
      </w:r>
      <w:r w:rsidR="009E2D75" w:rsidRPr="00A43D8D">
        <w:rPr>
          <w:rFonts w:cs="B Nazanin"/>
          <w:sz w:val="22"/>
          <w:szCs w:val="24"/>
          <w:rtl/>
          <w:lang w:bidi="ar-EG"/>
        </w:rPr>
        <w:t>فرمول‏های</w:t>
      </w:r>
      <w:r w:rsidR="004E461B" w:rsidRPr="00A43D8D">
        <w:rPr>
          <w:rFonts w:cs="B Nazanin"/>
          <w:sz w:val="22"/>
          <w:szCs w:val="24"/>
          <w:rtl/>
          <w:lang w:bidi="ar-EG"/>
        </w:rPr>
        <w:t xml:space="preserve"> رياضي بايد توضيح داده شوند. </w:t>
      </w:r>
      <w:r w:rsidR="009E2D75" w:rsidRPr="00A43D8D">
        <w:rPr>
          <w:rFonts w:cs="B Nazanin"/>
          <w:sz w:val="22"/>
          <w:szCs w:val="24"/>
          <w:rtl/>
          <w:lang w:bidi="ar-EG"/>
        </w:rPr>
        <w:t>به عنوان مثال:</w:t>
      </w:r>
    </w:p>
    <w:tbl>
      <w:tblPr>
        <w:bidiVisual/>
        <w:tblW w:w="0" w:type="auto"/>
        <w:tblInd w:w="78" w:type="dxa"/>
        <w:tblLayout w:type="fixed"/>
        <w:tblLook w:val="0000" w:firstRow="0" w:lastRow="0" w:firstColumn="0" w:lastColumn="0" w:noHBand="0" w:noVBand="0"/>
      </w:tblPr>
      <w:tblGrid>
        <w:gridCol w:w="809"/>
        <w:gridCol w:w="3870"/>
      </w:tblGrid>
      <w:tr w:rsidR="0016459D" w:rsidRPr="00A43D8D" w14:paraId="358CF1E5" w14:textId="77777777" w:rsidTr="00FB5791">
        <w:tc>
          <w:tcPr>
            <w:tcW w:w="809" w:type="dxa"/>
            <w:vAlign w:val="center"/>
          </w:tcPr>
          <w:p w14:paraId="249131DB" w14:textId="7F661B07" w:rsidR="0016459D" w:rsidRPr="00A43D8D" w:rsidRDefault="00FB5791" w:rsidP="0016459D">
            <w:pPr>
              <w:pStyle w:val="Text1"/>
              <w:rPr>
                <w:rFonts w:cs="B Nazanin"/>
                <w:sz w:val="22"/>
                <w:szCs w:val="24"/>
                <w:rtl/>
                <w:lang w:bidi="ar-EG"/>
              </w:rPr>
            </w:pPr>
            <w:r w:rsidRPr="00FB5791">
              <w:rPr>
                <w:rFonts w:cs="B Nazanin"/>
                <w:sz w:val="22"/>
                <w:szCs w:val="24"/>
                <w:rtl/>
                <w:lang w:bidi="ar-EG"/>
              </w:rPr>
              <w:t>(1)</w:t>
            </w:r>
          </w:p>
        </w:tc>
        <w:tc>
          <w:tcPr>
            <w:tcW w:w="3870" w:type="dxa"/>
            <w:vAlign w:val="center"/>
          </w:tcPr>
          <w:p w14:paraId="71326656" w14:textId="4755D93D" w:rsidR="0016459D" w:rsidRPr="001942AA" w:rsidRDefault="001942AA" w:rsidP="00FB5791">
            <w:pPr>
              <w:pStyle w:val="Text1"/>
              <w:bidi w:val="0"/>
              <w:rPr>
                <w:rFonts w:cs="B Nazanin"/>
                <w:i/>
                <w:iCs/>
                <w:sz w:val="22"/>
                <w:rtl/>
                <w:lang w:bidi="ar-EG"/>
              </w:rPr>
            </w:pPr>
            <m:oMath>
              <m:r>
                <w:rPr>
                  <w:rFonts w:ascii="Cambria Math" w:hAnsi="Cambria Math" w:cs="B Nazanin"/>
                  <w:sz w:val="22"/>
                  <w:lang w:bidi="ar-EG"/>
                </w:rPr>
                <m:t>t=</m:t>
              </m:r>
              <m:f>
                <m:fPr>
                  <m:ctrlPr>
                    <w:rPr>
                      <w:rFonts w:ascii="Cambria Math" w:hAnsi="Cambria Math" w:cs="B Nazanin"/>
                      <w:i/>
                      <w:iCs/>
                      <w:sz w:val="22"/>
                      <w:lang w:bidi="ar-EG"/>
                    </w:rPr>
                  </m:ctrlPr>
                </m:fPr>
                <m:num>
                  <m:r>
                    <w:rPr>
                      <w:rFonts w:ascii="Cambria Math" w:hAnsi="Cambria Math" w:cs="B Nazanin"/>
                      <w:sz w:val="22"/>
                      <w:lang w:bidi="ar-EG"/>
                    </w:rPr>
                    <m:t>A×TMS</m:t>
                  </m:r>
                </m:num>
                <m:den>
                  <m:sSup>
                    <m:sSupPr>
                      <m:ctrlPr>
                        <w:rPr>
                          <w:rFonts w:ascii="Cambria Math" w:hAnsi="Cambria Math" w:cs="B Nazanin"/>
                          <w:i/>
                          <w:iCs/>
                          <w:sz w:val="22"/>
                          <w:lang w:bidi="ar-EG"/>
                        </w:rPr>
                      </m:ctrlPr>
                    </m:sSupPr>
                    <m:e>
                      <m:d>
                        <m:dPr>
                          <m:ctrlPr>
                            <w:rPr>
                              <w:rFonts w:ascii="Cambria Math" w:hAnsi="Cambria Math" w:cs="B Nazanin"/>
                              <w:i/>
                              <w:iCs/>
                              <w:sz w:val="22"/>
                              <w:lang w:bidi="ar-EG"/>
                            </w:rPr>
                          </m:ctrlPr>
                        </m:dPr>
                        <m:e>
                          <m:f>
                            <m:fPr>
                              <m:ctrlPr>
                                <w:rPr>
                                  <w:rFonts w:ascii="Cambria Math" w:hAnsi="Cambria Math" w:cs="B Nazanin"/>
                                  <w:i/>
                                  <w:iCs/>
                                  <w:sz w:val="22"/>
                                  <w:lang w:bidi="ar-EG"/>
                                </w:rPr>
                              </m:ctrlPr>
                            </m:fPr>
                            <m:num>
                              <m:sSub>
                                <m:sSubPr>
                                  <m:ctrlPr>
                                    <w:rPr>
                                      <w:rFonts w:ascii="Cambria Math" w:hAnsi="Cambria Math" w:cs="B Nazanin"/>
                                      <w:i/>
                                      <w:iCs/>
                                      <w:sz w:val="22"/>
                                      <w:lang w:bidi="ar-EG"/>
                                    </w:rPr>
                                  </m:ctrlPr>
                                </m:sSubPr>
                                <m:e>
                                  <m:r>
                                    <w:rPr>
                                      <w:rFonts w:ascii="Cambria Math" w:hAnsi="Cambria Math" w:cs="B Nazanin"/>
                                      <w:sz w:val="22"/>
                                      <w:lang w:bidi="ar-EG"/>
                                    </w:rPr>
                                    <m:t>I</m:t>
                                  </m:r>
                                </m:e>
                                <m:sub>
                                  <m:r>
                                    <w:rPr>
                                      <w:rFonts w:ascii="Cambria Math" w:hAnsi="Cambria Math" w:cs="B Nazanin"/>
                                      <w:sz w:val="22"/>
                                      <w:lang w:bidi="ar-EG"/>
                                    </w:rPr>
                                    <m:t>F</m:t>
                                  </m:r>
                                </m:sub>
                              </m:sSub>
                            </m:num>
                            <m:den>
                              <m:sSub>
                                <m:sSubPr>
                                  <m:ctrlPr>
                                    <w:rPr>
                                      <w:rFonts w:ascii="Cambria Math" w:hAnsi="Cambria Math" w:cs="B Nazanin"/>
                                      <w:i/>
                                      <w:iCs/>
                                      <w:sz w:val="22"/>
                                      <w:lang w:bidi="ar-EG"/>
                                    </w:rPr>
                                  </m:ctrlPr>
                                </m:sSubPr>
                                <m:e>
                                  <m:r>
                                    <w:rPr>
                                      <w:rFonts w:ascii="Cambria Math" w:hAnsi="Cambria Math" w:cs="B Nazanin"/>
                                      <w:sz w:val="22"/>
                                      <w:lang w:bidi="ar-EG"/>
                                    </w:rPr>
                                    <m:t>I</m:t>
                                  </m:r>
                                </m:e>
                                <m:sub>
                                  <m:r>
                                    <w:rPr>
                                      <w:rFonts w:ascii="Cambria Math" w:hAnsi="Cambria Math" w:cs="B Nazanin"/>
                                      <w:sz w:val="22"/>
                                      <w:lang w:bidi="ar-EG"/>
                                    </w:rPr>
                                    <m:t>Pickup</m:t>
                                  </m:r>
                                </m:sub>
                              </m:sSub>
                            </m:den>
                          </m:f>
                        </m:e>
                      </m:d>
                    </m:e>
                    <m:sup>
                      <m:r>
                        <w:rPr>
                          <w:rFonts w:ascii="Cambria Math" w:hAnsi="Cambria Math" w:cs="B Nazanin"/>
                          <w:sz w:val="22"/>
                          <w:lang w:bidi="ar-EG"/>
                        </w:rPr>
                        <m:t>n</m:t>
                      </m:r>
                    </m:sup>
                  </m:sSup>
                  <m:r>
                    <w:rPr>
                      <w:rFonts w:ascii="Cambria Math" w:hAnsi="Cambria Math" w:cs="B Nazanin"/>
                      <w:sz w:val="22"/>
                      <w:lang w:bidi="ar-EG"/>
                    </w:rPr>
                    <m:t>-1</m:t>
                  </m:r>
                </m:den>
              </m:f>
            </m:oMath>
            <w:r w:rsidRPr="001942AA">
              <w:rPr>
                <w:rFonts w:cs="B Nazanin"/>
                <w:i/>
                <w:iCs/>
                <w:sz w:val="22"/>
                <w:lang w:bidi="ar-EG"/>
              </w:rPr>
              <w:t xml:space="preserve"> </w:t>
            </w:r>
            <w:r w:rsidR="00841AD7" w:rsidRPr="00A43D8D">
              <w:rPr>
                <w:rFonts w:cs="B Nazanin"/>
                <w:sz w:val="22"/>
                <w:szCs w:val="24"/>
                <w:lang w:bidi="ar-EG"/>
              </w:rPr>
              <w:fldChar w:fldCharType="begin"/>
            </w:r>
            <w:r w:rsidR="00841AD7" w:rsidRPr="00A43D8D">
              <w:rPr>
                <w:rFonts w:cs="B Nazanin"/>
                <w:sz w:val="22"/>
                <w:szCs w:val="24"/>
                <w:lang w:bidi="ar-EG"/>
              </w:rPr>
              <w:instrText xml:space="preserve"> QUOTE </w:instrText>
            </w:r>
            <m:oMath>
              <m:r>
                <m:rPr>
                  <m:sty m:val="p"/>
                </m:rPr>
                <w:rPr>
                  <w:rFonts w:ascii="Cambria Math" w:hAnsi="Cambria Math"/>
                  <w:szCs w:val="20"/>
                  <w:lang w:bidi="ar-EG"/>
                </w:rPr>
                <m:t>t=</m:t>
              </m:r>
              <m:f>
                <m:fPr>
                  <m:ctrlPr>
                    <w:rPr>
                      <w:rFonts w:ascii="Cambria Math" w:hAnsi="Cambria Math"/>
                      <w:szCs w:val="20"/>
                      <w:lang w:bidi="ar-EG"/>
                    </w:rPr>
                  </m:ctrlPr>
                </m:fPr>
                <m:num>
                  <m:r>
                    <m:rPr>
                      <m:sty m:val="p"/>
                    </m:rPr>
                    <w:rPr>
                      <w:rFonts w:ascii="Cambria Math" w:hAnsi="Cambria Math"/>
                      <w:szCs w:val="20"/>
                      <w:lang w:bidi="ar-EG"/>
                    </w:rPr>
                    <m:t xml:space="preserve">A×TMS </m:t>
                  </m:r>
                </m:num>
                <m:den>
                  <m:sSup>
                    <m:sSupPr>
                      <m:ctrlPr>
                        <w:rPr>
                          <w:rFonts w:ascii="Cambria Math" w:hAnsi="Cambria Math"/>
                          <w:szCs w:val="20"/>
                          <w:lang w:bidi="ar-EG"/>
                        </w:rPr>
                      </m:ctrlPr>
                    </m:sSupPr>
                    <m:e>
                      <m:d>
                        <m:dPr>
                          <m:ctrlPr>
                            <w:rPr>
                              <w:rFonts w:ascii="Cambria Math" w:hAnsi="Cambria Math"/>
                              <w:szCs w:val="20"/>
                              <w:lang w:bidi="ar-EG"/>
                            </w:rPr>
                          </m:ctrlPr>
                        </m:dPr>
                        <m:e>
                          <m:f>
                            <m:fPr>
                              <m:ctrlPr>
                                <w:rPr>
                                  <w:rFonts w:ascii="Cambria Math" w:hAnsi="Cambria Math"/>
                                  <w:szCs w:val="20"/>
                                  <w:lang w:bidi="ar-EG"/>
                                </w:rPr>
                              </m:ctrlPr>
                            </m:fPr>
                            <m:num>
                              <m:sSub>
                                <m:sSubPr>
                                  <m:ctrlPr>
                                    <w:rPr>
                                      <w:rFonts w:ascii="Cambria Math" w:hAnsi="Cambria Math"/>
                                      <w:szCs w:val="20"/>
                                      <w:lang w:bidi="ar-EG"/>
                                    </w:rPr>
                                  </m:ctrlPr>
                                </m:sSubPr>
                                <m:e>
                                  <m:r>
                                    <m:rPr>
                                      <m:sty m:val="p"/>
                                    </m:rPr>
                                    <w:rPr>
                                      <w:rFonts w:ascii="Cambria Math" w:hAnsi="Cambria Math"/>
                                      <w:szCs w:val="20"/>
                                      <w:lang w:bidi="ar-EG"/>
                                    </w:rPr>
                                    <m:t>I</m:t>
                                  </m:r>
                                </m:e>
                                <m:sub>
                                  <m:r>
                                    <m:rPr>
                                      <m:sty m:val="p"/>
                                    </m:rPr>
                                    <w:rPr>
                                      <w:rFonts w:ascii="Cambria Math" w:hAnsi="Cambria Math"/>
                                      <w:szCs w:val="20"/>
                                      <w:lang w:bidi="ar-EG"/>
                                    </w:rPr>
                                    <m:t>F</m:t>
                                  </m:r>
                                </m:sub>
                              </m:sSub>
                            </m:num>
                            <m:den>
                              <m:sSub>
                                <m:sSubPr>
                                  <m:ctrlPr>
                                    <w:rPr>
                                      <w:rFonts w:ascii="Cambria Math" w:hAnsi="Cambria Math"/>
                                      <w:szCs w:val="20"/>
                                      <w:lang w:bidi="ar-EG"/>
                                    </w:rPr>
                                  </m:ctrlPr>
                                </m:sSubPr>
                                <m:e>
                                  <m:r>
                                    <m:rPr>
                                      <m:sty m:val="p"/>
                                    </m:rPr>
                                    <w:rPr>
                                      <w:rFonts w:ascii="Cambria Math" w:hAnsi="Cambria Math"/>
                                      <w:szCs w:val="20"/>
                                      <w:lang w:bidi="ar-EG"/>
                                    </w:rPr>
                                    <m:t>I</m:t>
                                  </m:r>
                                </m:e>
                                <m:sub>
                                  <m:r>
                                    <m:rPr>
                                      <m:sty m:val="p"/>
                                    </m:rPr>
                                    <w:rPr>
                                      <w:rFonts w:ascii="Cambria Math" w:hAnsi="Cambria Math"/>
                                      <w:szCs w:val="20"/>
                                      <w:lang w:bidi="ar-EG"/>
                                    </w:rPr>
                                    <m:t>Pickup</m:t>
                                  </m:r>
                                </m:sub>
                              </m:sSub>
                            </m:den>
                          </m:f>
                        </m:e>
                      </m:d>
                    </m:e>
                    <m:sup>
                      <m:r>
                        <m:rPr>
                          <m:sty m:val="p"/>
                        </m:rPr>
                        <w:rPr>
                          <w:rFonts w:ascii="Cambria Math" w:hAnsi="Cambria Math"/>
                          <w:szCs w:val="20"/>
                          <w:lang w:bidi="ar-EG"/>
                        </w:rPr>
                        <m:t>n</m:t>
                      </m:r>
                    </m:sup>
                  </m:sSup>
                  <m:r>
                    <m:rPr>
                      <m:sty m:val="p"/>
                    </m:rPr>
                    <w:rPr>
                      <w:rFonts w:ascii="Cambria Math" w:hAnsi="Cambria Math"/>
                      <w:szCs w:val="20"/>
                      <w:lang w:bidi="ar-EG"/>
                    </w:rPr>
                    <m:t>-1</m:t>
                  </m:r>
                </m:den>
              </m:f>
            </m:oMath>
            <w:r w:rsidR="00841AD7" w:rsidRPr="00A43D8D">
              <w:rPr>
                <w:rFonts w:cs="B Nazanin"/>
                <w:sz w:val="22"/>
                <w:szCs w:val="24"/>
                <w:lang w:bidi="ar-EG"/>
              </w:rPr>
              <w:instrText xml:space="preserve"> </w:instrText>
            </w:r>
            <w:r w:rsidR="00000000">
              <w:rPr>
                <w:rFonts w:cs="B Nazanin"/>
                <w:sz w:val="22"/>
                <w:szCs w:val="24"/>
                <w:lang w:bidi="ar-EG"/>
              </w:rPr>
              <w:fldChar w:fldCharType="separate"/>
            </w:r>
            <w:r w:rsidR="00841AD7" w:rsidRPr="00A43D8D">
              <w:rPr>
                <w:rFonts w:cs="B Nazanin"/>
                <w:sz w:val="22"/>
                <w:szCs w:val="24"/>
                <w:lang w:bidi="ar-EG"/>
              </w:rPr>
              <w:fldChar w:fldCharType="end"/>
            </w:r>
          </w:p>
        </w:tc>
      </w:tr>
    </w:tbl>
    <w:p w14:paraId="4803280E" w14:textId="0B27E27E" w:rsidR="00CA4EEB" w:rsidRDefault="00CA4EEB" w:rsidP="00F302A8">
      <w:pPr>
        <w:pStyle w:val="Text1"/>
        <w:jc w:val="center"/>
        <w:rPr>
          <w:rFonts w:cs="Times New Roman"/>
          <w:i/>
          <w:iCs/>
          <w:noProof/>
          <w:sz w:val="22"/>
          <w:lang w:val="fa-IR" w:bidi="ar-EG"/>
        </w:rPr>
      </w:pPr>
    </w:p>
    <w:p w14:paraId="2F7B0732" w14:textId="556A2D92" w:rsidR="00F302A8" w:rsidRPr="00A43D8D" w:rsidRDefault="00CA4EEB" w:rsidP="00F302A8">
      <w:pPr>
        <w:pStyle w:val="Text1"/>
        <w:jc w:val="center"/>
        <w:rPr>
          <w:rFonts w:cs="Times New Roman"/>
          <w:noProof/>
          <w:color w:val="000000"/>
          <w:sz w:val="28"/>
          <w:szCs w:val="28"/>
          <w:rtl/>
          <w:lang w:val="fa-IR" w:bidi="ar-EG"/>
        </w:rPr>
      </w:pPr>
      <w:r w:rsidRPr="00A43D8D">
        <w:rPr>
          <w:rFonts w:cs="Times New Roman"/>
          <w:i/>
          <w:iCs/>
          <w:noProof/>
          <w:sz w:val="22"/>
          <w:lang w:val="fa-IR" w:bidi="ar-EG"/>
        </w:rPr>
        <w:drawing>
          <wp:inline distT="0" distB="0" distL="0" distR="0" wp14:anchorId="576742D0" wp14:editId="438160C5">
            <wp:extent cx="3058795" cy="2569210"/>
            <wp:effectExtent l="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l="6358"/>
                    <a:stretch>
                      <a:fillRect/>
                    </a:stretch>
                  </pic:blipFill>
                  <pic:spPr bwMode="auto">
                    <a:xfrm>
                      <a:off x="0" y="0"/>
                      <a:ext cx="3058795" cy="2569210"/>
                    </a:xfrm>
                    <a:prstGeom prst="rect">
                      <a:avLst/>
                    </a:prstGeom>
                    <a:noFill/>
                    <a:ln>
                      <a:noFill/>
                    </a:ln>
                  </pic:spPr>
                </pic:pic>
              </a:graphicData>
            </a:graphic>
          </wp:inline>
        </w:drawing>
      </w:r>
    </w:p>
    <w:p w14:paraId="1DCFD6A4" w14:textId="77777777" w:rsidR="00F302A8" w:rsidRPr="004632FE" w:rsidRDefault="00F302A8" w:rsidP="00F302A8">
      <w:pPr>
        <w:pStyle w:val="Text1"/>
        <w:jc w:val="center"/>
        <w:rPr>
          <w:rFonts w:cs="B Nazanin"/>
          <w:b/>
          <w:bCs/>
          <w:sz w:val="18"/>
          <w:szCs w:val="20"/>
          <w:rtl/>
          <w:lang w:bidi="ar-EG"/>
        </w:rPr>
      </w:pPr>
      <w:r w:rsidRPr="004632FE">
        <w:rPr>
          <w:rFonts w:cs="B Nazanin"/>
          <w:b/>
          <w:bCs/>
          <w:sz w:val="18"/>
          <w:szCs w:val="20"/>
          <w:rtl/>
          <w:lang w:bidi="ar-EG"/>
        </w:rPr>
        <w:t>شکل (1): ناحیه بندی حفاظتی سیستم قدرت مورد مطالعه</w:t>
      </w:r>
    </w:p>
    <w:p w14:paraId="62896694" w14:textId="77777777" w:rsidR="002C4EE1" w:rsidRDefault="002C4EE1" w:rsidP="009449F5">
      <w:pPr>
        <w:pStyle w:val="Text"/>
        <w:ind w:firstLine="0"/>
        <w:rPr>
          <w:rFonts w:cs="B Nazanin"/>
          <w:sz w:val="22"/>
          <w:szCs w:val="24"/>
          <w:rtl/>
          <w:lang w:bidi="ar-EG"/>
        </w:rPr>
      </w:pPr>
    </w:p>
    <w:p w14:paraId="7B28B362" w14:textId="69FB2362" w:rsidR="0082080B" w:rsidRPr="00A43D8D" w:rsidRDefault="0016459D" w:rsidP="009449F5">
      <w:pPr>
        <w:pStyle w:val="Text"/>
        <w:ind w:firstLine="0"/>
        <w:rPr>
          <w:rFonts w:cs="B Nazanin"/>
          <w:sz w:val="22"/>
          <w:szCs w:val="24"/>
          <w:rtl/>
          <w:lang w:bidi="ar-EG"/>
        </w:rPr>
      </w:pPr>
      <w:r w:rsidRPr="00A43D8D">
        <w:rPr>
          <w:rFonts w:cs="B Nazanin"/>
          <w:sz w:val="22"/>
          <w:szCs w:val="24"/>
          <w:rtl/>
          <w:lang w:bidi="ar-EG"/>
        </w:rPr>
        <w:t>كه درآن</w:t>
      </w:r>
      <w:r w:rsidR="00841AD7" w:rsidRPr="00A43D8D">
        <w:rPr>
          <w:rFonts w:cs="B Nazanin"/>
          <w:sz w:val="22"/>
          <w:szCs w:val="24"/>
          <w:rtl/>
          <w:lang w:bidi="ar-EG"/>
        </w:rPr>
        <w:t xml:space="preserve"> </w:t>
      </w:r>
      <w:r w:rsidR="00841AD7" w:rsidRPr="00A43D8D">
        <w:rPr>
          <w:i/>
          <w:iCs/>
          <w:sz w:val="22"/>
          <w:lang w:bidi="ar-EG"/>
        </w:rPr>
        <w:t>t</w:t>
      </w:r>
      <w:r w:rsidR="00841AD7" w:rsidRPr="00A43D8D">
        <w:rPr>
          <w:rFonts w:cs="B Nazanin"/>
          <w:sz w:val="22"/>
          <w:szCs w:val="24"/>
          <w:rtl/>
          <w:lang w:bidi="ar-EG"/>
        </w:rPr>
        <w:t xml:space="preserve"> زمان عملکرد رله</w:t>
      </w:r>
      <w:r w:rsidRPr="00A43D8D">
        <w:rPr>
          <w:rFonts w:cs="B Nazanin"/>
          <w:sz w:val="22"/>
          <w:szCs w:val="24"/>
          <w:rtl/>
          <w:lang w:bidi="ar-EG"/>
        </w:rPr>
        <w:t xml:space="preserve"> و</w:t>
      </w:r>
      <w:r w:rsidR="00841AD7" w:rsidRPr="00A43D8D">
        <w:rPr>
          <w:rFonts w:cs="B Nazanin"/>
          <w:sz w:val="22"/>
          <w:szCs w:val="24"/>
          <w:rtl/>
          <w:lang w:bidi="ar-EG"/>
        </w:rPr>
        <w:t xml:space="preserve"> </w:t>
      </w:r>
      <w:r w:rsidR="00841AD7" w:rsidRPr="00A43D8D">
        <w:rPr>
          <w:i/>
          <w:iCs/>
          <w:sz w:val="22"/>
          <w:lang w:bidi="ar-EG"/>
        </w:rPr>
        <w:t>I</w:t>
      </w:r>
      <w:r w:rsidR="00841AD7" w:rsidRPr="00A43D8D">
        <w:rPr>
          <w:i/>
          <w:iCs/>
          <w:sz w:val="22"/>
          <w:vertAlign w:val="subscript"/>
          <w:lang w:bidi="ar-EG"/>
        </w:rPr>
        <w:t>F</w:t>
      </w:r>
      <w:r w:rsidR="00393699" w:rsidRPr="00A43D8D">
        <w:rPr>
          <w:rFonts w:cs="B Nazanin"/>
          <w:sz w:val="22"/>
          <w:szCs w:val="24"/>
          <w:rtl/>
          <w:lang w:bidi="ar-EG"/>
        </w:rPr>
        <w:t xml:space="preserve">، </w:t>
      </w:r>
      <w:proofErr w:type="spellStart"/>
      <w:r w:rsidR="00393699" w:rsidRPr="00A43D8D">
        <w:rPr>
          <w:i/>
          <w:iCs/>
          <w:sz w:val="22"/>
          <w:lang w:bidi="ar-EG"/>
        </w:rPr>
        <w:t>I</w:t>
      </w:r>
      <w:r w:rsidR="00393699" w:rsidRPr="00A43D8D">
        <w:rPr>
          <w:i/>
          <w:iCs/>
          <w:sz w:val="22"/>
          <w:vertAlign w:val="subscript"/>
          <w:lang w:bidi="ar-EG"/>
        </w:rPr>
        <w:t>pickup</w:t>
      </w:r>
      <w:proofErr w:type="spellEnd"/>
      <w:r w:rsidR="00393699" w:rsidRPr="00A43D8D">
        <w:rPr>
          <w:rFonts w:cs="B Nazanin"/>
          <w:sz w:val="22"/>
          <w:szCs w:val="24"/>
          <w:rtl/>
          <w:lang w:bidi="ar-EG"/>
        </w:rPr>
        <w:t xml:space="preserve"> و </w:t>
      </w:r>
      <w:r w:rsidR="00393699" w:rsidRPr="00A43D8D">
        <w:rPr>
          <w:i/>
          <w:iCs/>
          <w:sz w:val="22"/>
          <w:lang w:bidi="ar-EG"/>
        </w:rPr>
        <w:t>TMS</w:t>
      </w:r>
      <w:r w:rsidR="00393699" w:rsidRPr="00A43D8D">
        <w:rPr>
          <w:rFonts w:cs="B Nazanin"/>
          <w:sz w:val="22"/>
          <w:szCs w:val="24"/>
          <w:rtl/>
          <w:lang w:bidi="ar-EG"/>
        </w:rPr>
        <w:t xml:space="preserve"> به ترتیب جریان خطا</w:t>
      </w:r>
      <w:r w:rsidR="002C4EE1">
        <w:rPr>
          <w:rStyle w:val="EndnoteReference"/>
          <w:sz w:val="22"/>
          <w:szCs w:val="24"/>
          <w:rtl/>
          <w:lang w:bidi="ar-EG"/>
        </w:rPr>
        <w:endnoteReference w:id="1"/>
      </w:r>
      <w:r w:rsidR="002C4EE1" w:rsidRPr="00A43D8D">
        <w:rPr>
          <w:rFonts w:cs="B Nazanin"/>
          <w:sz w:val="22"/>
          <w:szCs w:val="24"/>
          <w:rtl/>
          <w:lang w:bidi="ar-EG"/>
        </w:rPr>
        <w:t>، جریان برداشت</w:t>
      </w:r>
      <w:r w:rsidR="002C4EE1">
        <w:rPr>
          <w:rStyle w:val="EndnoteReference"/>
          <w:sz w:val="22"/>
          <w:szCs w:val="24"/>
          <w:rtl/>
          <w:lang w:bidi="ar-EG"/>
        </w:rPr>
        <w:endnoteReference w:id="2"/>
      </w:r>
      <w:r w:rsidR="002C4EE1" w:rsidRPr="00A43D8D">
        <w:rPr>
          <w:rFonts w:cs="B Nazanin"/>
          <w:sz w:val="22"/>
          <w:szCs w:val="24"/>
          <w:rtl/>
          <w:lang w:bidi="ar-EG"/>
        </w:rPr>
        <w:t xml:space="preserve"> و تنظیم ضریب زمان</w:t>
      </w:r>
      <w:r w:rsidR="002C4EE1">
        <w:rPr>
          <w:rStyle w:val="EndnoteReference"/>
          <w:sz w:val="22"/>
          <w:szCs w:val="24"/>
          <w:rtl/>
          <w:lang w:bidi="ar-EG"/>
        </w:rPr>
        <w:endnoteReference w:id="3"/>
      </w:r>
      <w:r w:rsidR="002C4EE1" w:rsidRPr="00A43D8D">
        <w:rPr>
          <w:rFonts w:cs="B Nazanin"/>
          <w:sz w:val="22"/>
          <w:szCs w:val="24"/>
          <w:rtl/>
          <w:lang w:bidi="ar-EG"/>
        </w:rPr>
        <w:t xml:space="preserve"> </w:t>
      </w:r>
      <w:r w:rsidRPr="00A43D8D">
        <w:rPr>
          <w:rFonts w:cs="B Nazanin"/>
          <w:sz w:val="22"/>
          <w:szCs w:val="24"/>
          <w:rtl/>
          <w:lang w:bidi="ar-EG"/>
        </w:rPr>
        <w:t>است. اگر تعداد متغيرها برا</w:t>
      </w:r>
      <w:r w:rsidR="00DA0ED4" w:rsidRPr="00A43D8D">
        <w:rPr>
          <w:rFonts w:cs="B Nazanin"/>
          <w:sz w:val="22"/>
          <w:szCs w:val="24"/>
          <w:rtl/>
          <w:lang w:bidi="ar-EG"/>
        </w:rPr>
        <w:t>ي</w:t>
      </w:r>
      <w:r w:rsidRPr="00A43D8D">
        <w:rPr>
          <w:rFonts w:cs="B Nazanin"/>
          <w:sz w:val="22"/>
          <w:szCs w:val="24"/>
          <w:rtl/>
          <w:lang w:bidi="ar-EG"/>
        </w:rPr>
        <w:t xml:space="preserve"> تعريف در</w:t>
      </w:r>
      <w:r w:rsidR="00425D92" w:rsidRPr="00A43D8D">
        <w:rPr>
          <w:rFonts w:cs="B Nazanin"/>
          <w:sz w:val="22"/>
          <w:szCs w:val="24"/>
          <w:rtl/>
          <w:lang w:bidi="ar-EG"/>
        </w:rPr>
        <w:t xml:space="preserve"> متن زياد است، از فهرست علايم در بخش ضماي</w:t>
      </w:r>
      <w:r w:rsidR="007768B5" w:rsidRPr="00A43D8D">
        <w:rPr>
          <w:rFonts w:cs="B Nazanin"/>
          <w:sz w:val="22"/>
          <w:szCs w:val="24"/>
          <w:rtl/>
          <w:lang w:bidi="ar-EG"/>
        </w:rPr>
        <w:t>م استفاده</w:t>
      </w:r>
      <w:r w:rsidRPr="00A43D8D">
        <w:rPr>
          <w:rFonts w:cs="B Nazanin"/>
          <w:sz w:val="22"/>
          <w:szCs w:val="24"/>
          <w:rtl/>
          <w:lang w:bidi="ar-EG"/>
        </w:rPr>
        <w:t xml:space="preserve"> شود.</w:t>
      </w:r>
      <w:r w:rsidR="009449F5" w:rsidRPr="00A43D8D">
        <w:rPr>
          <w:rFonts w:cs="B Nazanin"/>
          <w:sz w:val="22"/>
          <w:szCs w:val="24"/>
          <w:rtl/>
          <w:lang w:bidi="ar-EG"/>
        </w:rPr>
        <w:t xml:space="preserve"> </w:t>
      </w:r>
      <w:r w:rsidR="00621934" w:rsidRPr="00A43D8D">
        <w:rPr>
          <w:rFonts w:cs="B Nazanin"/>
          <w:sz w:val="22"/>
          <w:szCs w:val="24"/>
          <w:rtl/>
          <w:lang w:bidi="ar-EG"/>
        </w:rPr>
        <w:t>يك فرمول يا عبارت رياضي بعد از ارجاع آن در متن ظاهر شود.</w:t>
      </w:r>
      <w:r w:rsidR="00920A8F" w:rsidRPr="00A43D8D">
        <w:rPr>
          <w:rFonts w:cs="B Nazanin"/>
          <w:sz w:val="22"/>
          <w:szCs w:val="24"/>
          <w:rtl/>
          <w:lang w:bidi="ar-EG"/>
        </w:rPr>
        <w:t xml:space="preserve"> الگوريتم‌هاي مقاله را نيز همانند عبارات رياضي شماره‌گ</w:t>
      </w:r>
      <w:r w:rsidR="00CF0DD6" w:rsidRPr="00A43D8D">
        <w:rPr>
          <w:rFonts w:cs="B Nazanin"/>
          <w:sz w:val="22"/>
          <w:szCs w:val="24"/>
          <w:rtl/>
          <w:lang w:bidi="ar-EG"/>
        </w:rPr>
        <w:t>ذاري كنيد و به آنها ارجاع دهيد.</w:t>
      </w:r>
    </w:p>
    <w:p w14:paraId="6376A498" w14:textId="77777777" w:rsidR="007D2952" w:rsidRPr="00A43D8D" w:rsidRDefault="007D2952" w:rsidP="007D2952">
      <w:pPr>
        <w:pStyle w:val="Heading1"/>
        <w:rPr>
          <w:rFonts w:cs="B Nazanin"/>
          <w:sz w:val="24"/>
          <w:rtl/>
          <w:lang w:bidi="ar-EG"/>
        </w:rPr>
      </w:pPr>
      <w:r w:rsidRPr="00A43D8D">
        <w:rPr>
          <w:rFonts w:cs="B Nazanin"/>
          <w:sz w:val="24"/>
          <w:rtl/>
          <w:lang w:bidi="ar-EG"/>
        </w:rPr>
        <w:lastRenderedPageBreak/>
        <w:t>نتيجه</w:t>
      </w:r>
      <w:r w:rsidR="009449F5" w:rsidRPr="00A43D8D">
        <w:rPr>
          <w:rFonts w:cs="B Nazanin"/>
          <w:sz w:val="24"/>
          <w:rtl/>
          <w:lang w:bidi="ar-EG"/>
        </w:rPr>
        <w:t>‏گیری</w:t>
      </w:r>
    </w:p>
    <w:p w14:paraId="59954DEF" w14:textId="7D174405" w:rsidR="003843D5" w:rsidRDefault="007D2952" w:rsidP="00BA2E77">
      <w:pPr>
        <w:pStyle w:val="Text1"/>
        <w:rPr>
          <w:rFonts w:cs="B Nazanin"/>
          <w:sz w:val="22"/>
          <w:szCs w:val="24"/>
          <w:rtl/>
          <w:lang w:bidi="ar-EG"/>
        </w:rPr>
      </w:pPr>
      <w:r w:rsidRPr="00A43D8D">
        <w:rPr>
          <w:rFonts w:cs="B Nazanin"/>
          <w:sz w:val="22"/>
          <w:szCs w:val="24"/>
          <w:rtl/>
          <w:lang w:bidi="ar-EG"/>
        </w:rPr>
        <w:t xml:space="preserve">در اين مقاله، </w:t>
      </w:r>
      <w:r w:rsidR="009449F5" w:rsidRPr="00A43D8D">
        <w:rPr>
          <w:rFonts w:cs="B Nazanin"/>
          <w:sz w:val="22"/>
          <w:szCs w:val="24"/>
          <w:rtl/>
          <w:lang w:bidi="ar-EG"/>
        </w:rPr>
        <w:t>ویژگی‏های</w:t>
      </w:r>
      <w:r w:rsidRPr="00A43D8D">
        <w:rPr>
          <w:rFonts w:cs="B Nazanin"/>
          <w:sz w:val="22"/>
          <w:szCs w:val="24"/>
          <w:rtl/>
          <w:lang w:bidi="ar-EG"/>
        </w:rPr>
        <w:t xml:space="preserve"> يك مقاله قابل </w:t>
      </w:r>
      <w:r w:rsidR="009449F5" w:rsidRPr="00A43D8D">
        <w:rPr>
          <w:rFonts w:cs="B Nazanin"/>
          <w:sz w:val="22"/>
          <w:szCs w:val="24"/>
          <w:rtl/>
          <w:lang w:bidi="ar-EG"/>
        </w:rPr>
        <w:t>پذیرش</w:t>
      </w:r>
      <w:r w:rsidRPr="00A43D8D">
        <w:rPr>
          <w:rFonts w:cs="B Nazanin"/>
          <w:sz w:val="22"/>
          <w:szCs w:val="24"/>
          <w:rtl/>
          <w:lang w:bidi="ar-EG"/>
        </w:rPr>
        <w:t xml:space="preserve"> در </w:t>
      </w:r>
      <w:r w:rsidR="00E765AE">
        <w:rPr>
          <w:rFonts w:cs="B Nazanin" w:hint="cs"/>
          <w:sz w:val="22"/>
          <w:szCs w:val="24"/>
          <w:rtl/>
          <w:lang w:bidi="ar-EG"/>
        </w:rPr>
        <w:t>نشریه</w:t>
      </w:r>
      <w:r w:rsidR="006038D0" w:rsidRPr="00A43D8D">
        <w:rPr>
          <w:rFonts w:cs="B Nazanin"/>
          <w:sz w:val="22"/>
          <w:szCs w:val="24"/>
          <w:rtl/>
          <w:lang w:bidi="ar-EG"/>
        </w:rPr>
        <w:t xml:space="preserve"> </w:t>
      </w:r>
      <w:r w:rsidR="009449F5" w:rsidRPr="00A43D8D">
        <w:rPr>
          <w:rFonts w:cs="B Nazanin"/>
          <w:sz w:val="22"/>
          <w:szCs w:val="24"/>
          <w:rtl/>
          <w:lang w:bidi="ar-EG"/>
        </w:rPr>
        <w:t xml:space="preserve">فناوری‏های نوین مهندسی برق </w:t>
      </w:r>
      <w:r w:rsidR="00997F79" w:rsidRPr="00A43D8D">
        <w:rPr>
          <w:rFonts w:cs="B Nazanin"/>
          <w:sz w:val="22"/>
          <w:szCs w:val="24"/>
          <w:rtl/>
          <w:lang w:bidi="ar-EG"/>
        </w:rPr>
        <w:t xml:space="preserve">در </w:t>
      </w:r>
      <w:r w:rsidR="009449F5" w:rsidRPr="00A43D8D">
        <w:rPr>
          <w:rFonts w:cs="B Nazanin"/>
          <w:sz w:val="22"/>
          <w:szCs w:val="24"/>
          <w:rtl/>
          <w:lang w:bidi="ar-EG"/>
        </w:rPr>
        <w:t>سیستم انرژی سبز</w:t>
      </w:r>
      <w:r w:rsidRPr="00A43D8D">
        <w:rPr>
          <w:rFonts w:cs="B Nazanin"/>
          <w:sz w:val="22"/>
          <w:szCs w:val="24"/>
          <w:rtl/>
          <w:lang w:bidi="ar-EG"/>
        </w:rPr>
        <w:t xml:space="preserve"> بيان شد.</w:t>
      </w:r>
      <w:r w:rsidR="00F420C7" w:rsidRPr="00A43D8D">
        <w:rPr>
          <w:rFonts w:cs="B Nazanin"/>
          <w:sz w:val="22"/>
          <w:szCs w:val="24"/>
          <w:rtl/>
          <w:lang w:bidi="ar-EG"/>
        </w:rPr>
        <w:t xml:space="preserve"> </w:t>
      </w:r>
      <w:r w:rsidR="00BA2E77" w:rsidRPr="00A43D8D">
        <w:rPr>
          <w:rFonts w:cs="B Nazanin"/>
          <w:sz w:val="22"/>
          <w:szCs w:val="24"/>
          <w:rtl/>
          <w:lang w:bidi="ar-EG"/>
        </w:rPr>
        <w:t>این ویژگی‏ها</w:t>
      </w:r>
      <w:r w:rsidR="00F420C7" w:rsidRPr="00A43D8D">
        <w:rPr>
          <w:rFonts w:cs="B Nazanin"/>
          <w:sz w:val="22"/>
          <w:szCs w:val="24"/>
          <w:rtl/>
          <w:lang w:bidi="ar-EG"/>
        </w:rPr>
        <w:t xml:space="preserve"> عبارت از حاشيه‌هاي صفحه، نحوه آماده كردن صفحه اول، </w:t>
      </w:r>
      <w:r w:rsidR="00BA2E77" w:rsidRPr="00A43D8D">
        <w:rPr>
          <w:rFonts w:cs="B Nazanin"/>
          <w:sz w:val="22"/>
          <w:szCs w:val="24"/>
          <w:rtl/>
          <w:lang w:bidi="ar-EG"/>
        </w:rPr>
        <w:t>قسمت‏های</w:t>
      </w:r>
      <w:r w:rsidR="00F420C7" w:rsidRPr="00A43D8D">
        <w:rPr>
          <w:rFonts w:cs="B Nazanin"/>
          <w:sz w:val="22"/>
          <w:szCs w:val="24"/>
          <w:rtl/>
          <w:lang w:bidi="ar-EG"/>
        </w:rPr>
        <w:t xml:space="preserve"> اصلي مقاله، نح</w:t>
      </w:r>
      <w:r w:rsidR="00156544" w:rsidRPr="00A43D8D">
        <w:rPr>
          <w:rFonts w:cs="B Nazanin"/>
          <w:sz w:val="22"/>
          <w:szCs w:val="24"/>
          <w:rtl/>
          <w:lang w:bidi="ar-EG"/>
        </w:rPr>
        <w:t xml:space="preserve">وه شماره‌گذاري‌ها، </w:t>
      </w:r>
      <w:r w:rsidR="00BA2E77" w:rsidRPr="00A43D8D">
        <w:rPr>
          <w:rFonts w:cs="B Nazanin"/>
          <w:sz w:val="22"/>
          <w:szCs w:val="24"/>
          <w:rtl/>
          <w:lang w:bidi="ar-EG"/>
        </w:rPr>
        <w:t>ا</w:t>
      </w:r>
      <w:r w:rsidR="00156544" w:rsidRPr="00A43D8D">
        <w:rPr>
          <w:rFonts w:cs="B Nazanin"/>
          <w:sz w:val="22"/>
          <w:szCs w:val="24"/>
          <w:rtl/>
          <w:lang w:bidi="ar-EG"/>
        </w:rPr>
        <w:t>شك</w:t>
      </w:r>
      <w:r w:rsidR="00BA2E77" w:rsidRPr="00A43D8D">
        <w:rPr>
          <w:rFonts w:cs="B Nazanin"/>
          <w:sz w:val="22"/>
          <w:szCs w:val="24"/>
          <w:rtl/>
          <w:lang w:bidi="ar-EG"/>
        </w:rPr>
        <w:t>ا</w:t>
      </w:r>
      <w:r w:rsidR="00156544" w:rsidRPr="00A43D8D">
        <w:rPr>
          <w:rFonts w:cs="B Nazanin"/>
          <w:sz w:val="22"/>
          <w:szCs w:val="24"/>
          <w:rtl/>
          <w:lang w:bidi="ar-EG"/>
        </w:rPr>
        <w:t>ل، جد</w:t>
      </w:r>
      <w:r w:rsidR="00BA2E77" w:rsidRPr="00A43D8D">
        <w:rPr>
          <w:rFonts w:cs="B Nazanin"/>
          <w:sz w:val="22"/>
          <w:szCs w:val="24"/>
          <w:rtl/>
          <w:lang w:bidi="ar-EG"/>
        </w:rPr>
        <w:t>ا</w:t>
      </w:r>
      <w:r w:rsidR="00156544" w:rsidRPr="00A43D8D">
        <w:rPr>
          <w:rFonts w:cs="B Nazanin"/>
          <w:sz w:val="22"/>
          <w:szCs w:val="24"/>
          <w:rtl/>
          <w:lang w:bidi="ar-EG"/>
        </w:rPr>
        <w:t>ول</w:t>
      </w:r>
      <w:r w:rsidR="00F420C7" w:rsidRPr="00A43D8D">
        <w:rPr>
          <w:rFonts w:cs="B Nazanin"/>
          <w:sz w:val="22"/>
          <w:szCs w:val="24"/>
          <w:rtl/>
          <w:lang w:bidi="ar-EG"/>
        </w:rPr>
        <w:t>، فرمول</w:t>
      </w:r>
      <w:r w:rsidR="00156544" w:rsidRPr="00A43D8D">
        <w:rPr>
          <w:rFonts w:cs="B Nazanin"/>
          <w:sz w:val="22"/>
          <w:szCs w:val="24"/>
          <w:rtl/>
          <w:lang w:bidi="ar-EG"/>
        </w:rPr>
        <w:softHyphen/>
      </w:r>
      <w:r w:rsidR="00C03F8E" w:rsidRPr="00A43D8D">
        <w:rPr>
          <w:rFonts w:cs="B Nazanin"/>
          <w:sz w:val="22"/>
          <w:szCs w:val="24"/>
          <w:rtl/>
          <w:lang w:bidi="ar-EG"/>
        </w:rPr>
        <w:t>ها، منابع</w:t>
      </w:r>
      <w:r w:rsidR="00F420C7" w:rsidRPr="00A43D8D">
        <w:rPr>
          <w:rFonts w:cs="B Nazanin"/>
          <w:sz w:val="22"/>
          <w:szCs w:val="24"/>
          <w:rtl/>
          <w:lang w:bidi="ar-EG"/>
        </w:rPr>
        <w:t>، و چگونگي نگارش متن مقاله</w:t>
      </w:r>
      <w:r w:rsidR="00BA2E77" w:rsidRPr="00A43D8D">
        <w:rPr>
          <w:rFonts w:cs="B Nazanin"/>
          <w:sz w:val="22"/>
          <w:szCs w:val="24"/>
          <w:rtl/>
          <w:lang w:bidi="ar-EG"/>
        </w:rPr>
        <w:t xml:space="preserve"> می باشد. </w:t>
      </w:r>
      <w:r w:rsidR="003843D5" w:rsidRPr="00A43D8D">
        <w:rPr>
          <w:rFonts w:cs="B Nazanin"/>
          <w:sz w:val="22"/>
          <w:szCs w:val="24"/>
          <w:rtl/>
          <w:lang w:bidi="ar-EG"/>
        </w:rPr>
        <w:t xml:space="preserve">نويسندگان تمام موارد ذكر شده را رعايت كنند، و از همين </w:t>
      </w:r>
      <w:r w:rsidR="00BA2E77" w:rsidRPr="00A43D8D">
        <w:rPr>
          <w:rFonts w:cs="B Nazanin"/>
          <w:sz w:val="22"/>
          <w:szCs w:val="24"/>
          <w:rtl/>
          <w:lang w:bidi="ar-EG"/>
        </w:rPr>
        <w:t>شیوه‏نامه</w:t>
      </w:r>
      <w:r w:rsidR="003843D5" w:rsidRPr="00A43D8D">
        <w:rPr>
          <w:rFonts w:cs="B Nazanin"/>
          <w:sz w:val="22"/>
          <w:szCs w:val="24"/>
          <w:rtl/>
          <w:lang w:bidi="ar-EG"/>
        </w:rPr>
        <w:t xml:space="preserve"> ب</w:t>
      </w:r>
      <w:r w:rsidR="00BA2E77" w:rsidRPr="00A43D8D">
        <w:rPr>
          <w:rFonts w:cs="B Nazanin"/>
          <w:sz w:val="22"/>
          <w:szCs w:val="24"/>
          <w:rtl/>
          <w:lang w:bidi="ar-EG"/>
        </w:rPr>
        <w:t>ه‏</w:t>
      </w:r>
      <w:r w:rsidR="003843D5" w:rsidRPr="00A43D8D">
        <w:rPr>
          <w:rFonts w:cs="B Nazanin"/>
          <w:sz w:val="22"/>
          <w:szCs w:val="24"/>
          <w:rtl/>
          <w:lang w:bidi="ar-EG"/>
        </w:rPr>
        <w:t>عنوان الگوي نگارش مقاله استفاده كنند.</w:t>
      </w:r>
    </w:p>
    <w:p w14:paraId="5614FB96" w14:textId="03013576" w:rsidR="007218F0" w:rsidRDefault="007218F0" w:rsidP="007218F0">
      <w:pPr>
        <w:pStyle w:val="Heading1"/>
        <w:rPr>
          <w:rFonts w:cs="B Nazanin"/>
          <w:sz w:val="24"/>
          <w:rtl/>
          <w:lang w:bidi="ar-EG"/>
        </w:rPr>
      </w:pPr>
      <w:r>
        <w:rPr>
          <w:rFonts w:cs="B Nazanin"/>
          <w:sz w:val="24"/>
          <w:rtl/>
          <w:lang w:bidi="ar-EG"/>
        </w:rPr>
        <w:t>شیوه ارجاع دهی</w:t>
      </w:r>
    </w:p>
    <w:p w14:paraId="43A64E6D" w14:textId="7C7BE76D" w:rsidR="00435751" w:rsidRDefault="00435751" w:rsidP="00435751">
      <w:pPr>
        <w:pStyle w:val="Text1"/>
        <w:rPr>
          <w:rFonts w:cs="B Nazanin"/>
          <w:sz w:val="22"/>
          <w:szCs w:val="24"/>
          <w:rtl/>
        </w:rPr>
      </w:pPr>
      <w:r>
        <w:rPr>
          <w:rFonts w:cs="B Nazanin" w:hint="cs"/>
          <w:sz w:val="22"/>
          <w:szCs w:val="24"/>
          <w:rtl/>
          <w:lang w:bidi="ar-EG"/>
        </w:rPr>
        <w:t xml:space="preserve">به طور کلی شیوه ارجاع دهی در این نشریه بر اساس استاندارد </w:t>
      </w:r>
      <w:r>
        <w:rPr>
          <w:rFonts w:cs="B Nazanin"/>
          <w:sz w:val="22"/>
          <w:szCs w:val="24"/>
          <w:lang w:bidi="ar-EG"/>
        </w:rPr>
        <w:t>IEEE</w:t>
      </w:r>
      <w:r>
        <w:rPr>
          <w:rFonts w:cs="B Nazanin" w:hint="cs"/>
          <w:sz w:val="22"/>
          <w:szCs w:val="24"/>
          <w:rtl/>
        </w:rPr>
        <w:t xml:space="preserve"> </w:t>
      </w:r>
      <w:r w:rsidR="005E1234">
        <w:rPr>
          <w:rFonts w:cs="B Nazanin" w:hint="cs"/>
          <w:sz w:val="22"/>
          <w:szCs w:val="24"/>
          <w:rtl/>
        </w:rPr>
        <w:t xml:space="preserve">تنظیم شده است. </w:t>
      </w:r>
    </w:p>
    <w:p w14:paraId="1ACE940F" w14:textId="26A5CD25" w:rsidR="007218F0" w:rsidRPr="00A43D8D" w:rsidRDefault="00BE7044">
      <w:pPr>
        <w:pStyle w:val="Heading2"/>
        <w:numPr>
          <w:ilvl w:val="1"/>
          <w:numId w:val="3"/>
        </w:numPr>
        <w:rPr>
          <w:rFonts w:cs="B Nazanin"/>
          <w:szCs w:val="24"/>
          <w:rtl/>
          <w:lang w:bidi="ar-EG"/>
        </w:rPr>
      </w:pPr>
      <w:r>
        <w:rPr>
          <w:rFonts w:cs="B Nazanin" w:hint="cs"/>
          <w:szCs w:val="24"/>
          <w:rtl/>
          <w:lang w:bidi="ar-EG"/>
        </w:rPr>
        <w:t>استناد</w:t>
      </w:r>
      <w:r w:rsidR="005E1234">
        <w:rPr>
          <w:rFonts w:cs="B Nazanin" w:hint="cs"/>
          <w:szCs w:val="24"/>
          <w:rtl/>
          <w:lang w:bidi="ar-EG"/>
        </w:rPr>
        <w:t xml:space="preserve"> درون متنی</w:t>
      </w:r>
    </w:p>
    <w:p w14:paraId="052B5010" w14:textId="77777777" w:rsidR="00E522EF" w:rsidRPr="00A43D8D" w:rsidRDefault="00E522EF">
      <w:pPr>
        <w:pStyle w:val="Text1"/>
        <w:numPr>
          <w:ilvl w:val="0"/>
          <w:numId w:val="5"/>
        </w:numPr>
        <w:rPr>
          <w:rFonts w:cs="B Nazanin"/>
          <w:sz w:val="22"/>
          <w:szCs w:val="24"/>
          <w:rtl/>
          <w:lang w:bidi="ar-EG"/>
        </w:rPr>
      </w:pPr>
      <w:r w:rsidRPr="00BE7044">
        <w:rPr>
          <w:rFonts w:cs="B Nazanin"/>
          <w:sz w:val="22"/>
          <w:szCs w:val="24"/>
          <w:rtl/>
          <w:lang w:bidi="ar-EG"/>
        </w:rPr>
        <w:t>جمله ا</w:t>
      </w:r>
      <w:r w:rsidRPr="00BE7044">
        <w:rPr>
          <w:rFonts w:cs="B Nazanin" w:hint="cs"/>
          <w:sz w:val="22"/>
          <w:szCs w:val="24"/>
          <w:rtl/>
          <w:lang w:bidi="ar-EG"/>
        </w:rPr>
        <w:t>ی</w:t>
      </w:r>
      <w:r w:rsidRPr="00BE7044">
        <w:rPr>
          <w:rFonts w:cs="B Nazanin"/>
          <w:sz w:val="22"/>
          <w:szCs w:val="24"/>
          <w:rtl/>
          <w:lang w:bidi="ar-EG"/>
        </w:rPr>
        <w:t xml:space="preserve"> که از </w:t>
      </w:r>
      <w:r w:rsidRPr="00BE7044">
        <w:rPr>
          <w:rFonts w:cs="B Nazanin" w:hint="cs"/>
          <w:sz w:val="22"/>
          <w:szCs w:val="24"/>
          <w:rtl/>
          <w:lang w:bidi="ar-EG"/>
        </w:rPr>
        <w:t>ی</w:t>
      </w:r>
      <w:r w:rsidRPr="00BE7044">
        <w:rPr>
          <w:rFonts w:cs="B Nazanin" w:hint="eastAsia"/>
          <w:sz w:val="22"/>
          <w:szCs w:val="24"/>
          <w:rtl/>
          <w:lang w:bidi="ar-EG"/>
        </w:rPr>
        <w:t>ک</w:t>
      </w:r>
      <w:r w:rsidRPr="00BE7044">
        <w:rPr>
          <w:rFonts w:cs="B Nazanin"/>
          <w:sz w:val="22"/>
          <w:szCs w:val="24"/>
          <w:rtl/>
          <w:lang w:bidi="ar-EG"/>
        </w:rPr>
        <w:t xml:space="preserve"> منبع مشخص گرفته شده است، در داخل براکت با شماره به منبع ارجاع داده م</w:t>
      </w:r>
      <w:r w:rsidRPr="00BE7044">
        <w:rPr>
          <w:rFonts w:cs="B Nazanin" w:hint="cs"/>
          <w:sz w:val="22"/>
          <w:szCs w:val="24"/>
          <w:rtl/>
          <w:lang w:bidi="ar-EG"/>
        </w:rPr>
        <w:t>ی</w:t>
      </w:r>
      <w:r w:rsidRPr="00BE7044">
        <w:rPr>
          <w:rFonts w:cs="B Nazanin"/>
          <w:sz w:val="22"/>
          <w:szCs w:val="24"/>
          <w:rtl/>
          <w:lang w:bidi="ar-EG"/>
        </w:rPr>
        <w:t xml:space="preserve"> شود. </w:t>
      </w:r>
      <w:r w:rsidRPr="00A43D8D">
        <w:rPr>
          <w:rFonts w:cs="B Nazanin"/>
          <w:sz w:val="22"/>
          <w:szCs w:val="24"/>
          <w:rtl/>
          <w:lang w:bidi="ar-EG"/>
        </w:rPr>
        <w:t xml:space="preserve">براي ارجاع به يك مرجع تنها از شماره آن در داخل يك جفت کروشه استفاده </w:t>
      </w:r>
      <w:r>
        <w:rPr>
          <w:rFonts w:cs="B Nazanin" w:hint="cs"/>
          <w:sz w:val="22"/>
          <w:szCs w:val="24"/>
          <w:rtl/>
          <w:lang w:bidi="ar-EG"/>
        </w:rPr>
        <w:t>شود</w:t>
      </w:r>
      <w:r w:rsidRPr="00A43D8D">
        <w:rPr>
          <w:rFonts w:cs="B Nazanin"/>
          <w:sz w:val="22"/>
          <w:szCs w:val="24"/>
          <w:rtl/>
          <w:lang w:bidi="ar-EG"/>
        </w:rPr>
        <w:t xml:space="preserve"> </w:t>
      </w:r>
      <w:r w:rsidRPr="00A43D8D">
        <w:rPr>
          <w:rFonts w:cs="B Nazanin"/>
          <w:sz w:val="22"/>
          <w:szCs w:val="24"/>
          <w:lang w:bidi="ar-EG"/>
        </w:rPr>
        <w:t>]</w:t>
      </w:r>
      <w:r w:rsidRPr="00A43D8D">
        <w:rPr>
          <w:rFonts w:cs="B Nazanin"/>
          <w:sz w:val="22"/>
          <w:szCs w:val="24"/>
          <w:rtl/>
          <w:lang w:bidi="ar-EG"/>
        </w:rPr>
        <w:t>1</w:t>
      </w:r>
      <w:r w:rsidRPr="00A43D8D">
        <w:rPr>
          <w:rFonts w:cs="B Nazanin"/>
          <w:sz w:val="22"/>
          <w:szCs w:val="24"/>
          <w:lang w:bidi="ar-EG"/>
        </w:rPr>
        <w:t>[</w:t>
      </w:r>
      <w:r w:rsidRPr="00A43D8D">
        <w:rPr>
          <w:rFonts w:cs="B Nazanin"/>
          <w:sz w:val="22"/>
          <w:szCs w:val="24"/>
          <w:rtl/>
          <w:lang w:bidi="ar-EG"/>
        </w:rPr>
        <w:t>.</w:t>
      </w:r>
      <w:r>
        <w:rPr>
          <w:rFonts w:cs="B Nazanin"/>
          <w:sz w:val="22"/>
          <w:szCs w:val="24"/>
          <w:rtl/>
          <w:lang w:bidi="ar-EG"/>
        </w:rPr>
        <w:t xml:space="preserve"> </w:t>
      </w:r>
      <w:r w:rsidRPr="00A43D8D">
        <w:rPr>
          <w:rFonts w:cs="B Nazanin"/>
          <w:sz w:val="22"/>
          <w:szCs w:val="24"/>
          <w:rtl/>
          <w:lang w:bidi="ar-EG"/>
        </w:rPr>
        <w:t xml:space="preserve">نيازي به ذكر كلمه «مرجع» نيست، مگر آن كه جمله با اين عبارت شروع شود: «مرجع </w:t>
      </w:r>
      <w:r w:rsidRPr="00A43D8D">
        <w:rPr>
          <w:rFonts w:cs="B Nazanin"/>
          <w:sz w:val="22"/>
          <w:szCs w:val="24"/>
          <w:lang w:bidi="ar-EG"/>
        </w:rPr>
        <w:t>]</w:t>
      </w:r>
      <w:r w:rsidRPr="00A43D8D">
        <w:rPr>
          <w:rFonts w:cs="B Nazanin"/>
          <w:sz w:val="22"/>
          <w:szCs w:val="24"/>
          <w:rtl/>
          <w:lang w:bidi="ar-EG"/>
        </w:rPr>
        <w:t>1</w:t>
      </w:r>
      <w:r w:rsidRPr="00A43D8D">
        <w:rPr>
          <w:rFonts w:cs="B Nazanin"/>
          <w:sz w:val="22"/>
          <w:szCs w:val="24"/>
          <w:lang w:bidi="ar-EG"/>
        </w:rPr>
        <w:t>[</w:t>
      </w:r>
      <w:r w:rsidRPr="00A43D8D">
        <w:rPr>
          <w:rFonts w:cs="B Nazanin"/>
          <w:sz w:val="22"/>
          <w:szCs w:val="24"/>
          <w:rtl/>
          <w:lang w:bidi="ar-EG"/>
        </w:rPr>
        <w:t xml:space="preserve"> ...». براي ارجاع به چند مرجع از ويرگول استفاده </w:t>
      </w:r>
      <w:r>
        <w:rPr>
          <w:rFonts w:cs="B Nazanin" w:hint="cs"/>
          <w:sz w:val="22"/>
          <w:szCs w:val="24"/>
          <w:rtl/>
          <w:lang w:bidi="ar-EG"/>
        </w:rPr>
        <w:t>گردد</w:t>
      </w:r>
      <w:r w:rsidRPr="00A43D8D">
        <w:rPr>
          <w:rFonts w:cs="B Nazanin"/>
          <w:sz w:val="22"/>
          <w:szCs w:val="24"/>
          <w:rtl/>
          <w:lang w:bidi="ar-EG"/>
        </w:rPr>
        <w:t xml:space="preserve"> </w:t>
      </w:r>
      <w:r w:rsidRPr="00A43D8D">
        <w:rPr>
          <w:rFonts w:cs="B Nazanin"/>
          <w:sz w:val="22"/>
          <w:szCs w:val="24"/>
          <w:lang w:bidi="ar-EG"/>
        </w:rPr>
        <w:t>]</w:t>
      </w:r>
      <w:r w:rsidRPr="00A43D8D">
        <w:rPr>
          <w:rFonts w:cs="B Nazanin"/>
          <w:sz w:val="22"/>
          <w:szCs w:val="24"/>
          <w:rtl/>
          <w:lang w:bidi="ar-EG"/>
        </w:rPr>
        <w:t>2</w:t>
      </w:r>
      <w:r w:rsidRPr="00A43D8D">
        <w:rPr>
          <w:rFonts w:cs="B Nazanin"/>
          <w:sz w:val="22"/>
          <w:szCs w:val="24"/>
          <w:lang w:bidi="ar-EG"/>
        </w:rPr>
        <w:t>,</w:t>
      </w:r>
      <w:r w:rsidRPr="00A43D8D">
        <w:rPr>
          <w:rFonts w:cs="B Nazanin"/>
          <w:sz w:val="22"/>
          <w:szCs w:val="24"/>
          <w:rtl/>
          <w:lang w:bidi="ar-EG"/>
        </w:rPr>
        <w:t>1</w:t>
      </w:r>
      <w:r w:rsidRPr="00A43D8D">
        <w:rPr>
          <w:rFonts w:cs="B Nazanin"/>
          <w:sz w:val="22"/>
          <w:szCs w:val="24"/>
          <w:lang w:bidi="ar-EG"/>
        </w:rPr>
        <w:t>[</w:t>
      </w:r>
      <w:r w:rsidRPr="00A43D8D">
        <w:rPr>
          <w:rFonts w:cs="B Nazanin"/>
          <w:sz w:val="22"/>
          <w:szCs w:val="24"/>
          <w:rtl/>
          <w:lang w:bidi="ar-EG"/>
        </w:rPr>
        <w:t xml:space="preserve">. اگر تعداد مراجع زياد است از خط تيره استفاده </w:t>
      </w:r>
      <w:r>
        <w:rPr>
          <w:rFonts w:cs="B Nazanin" w:hint="cs"/>
          <w:sz w:val="22"/>
          <w:szCs w:val="24"/>
          <w:rtl/>
          <w:lang w:bidi="ar-EG"/>
        </w:rPr>
        <w:t>شود</w:t>
      </w:r>
      <w:r w:rsidRPr="00A43D8D">
        <w:rPr>
          <w:rFonts w:cs="B Nazanin"/>
          <w:sz w:val="22"/>
          <w:szCs w:val="24"/>
          <w:rtl/>
          <w:lang w:bidi="ar-EG"/>
        </w:rPr>
        <w:t xml:space="preserve"> </w:t>
      </w:r>
      <w:r w:rsidRPr="00A43D8D">
        <w:rPr>
          <w:rFonts w:cs="B Nazanin"/>
          <w:sz w:val="22"/>
          <w:szCs w:val="24"/>
          <w:lang w:bidi="ar-EG"/>
        </w:rPr>
        <w:t>]</w:t>
      </w:r>
      <w:r w:rsidRPr="00A43D8D">
        <w:rPr>
          <w:rFonts w:cs="B Nazanin"/>
          <w:sz w:val="22"/>
          <w:szCs w:val="24"/>
          <w:rtl/>
          <w:lang w:bidi="ar-EG"/>
        </w:rPr>
        <w:t>5-1</w:t>
      </w:r>
      <w:r w:rsidRPr="00A43D8D">
        <w:rPr>
          <w:rFonts w:cs="B Nazanin"/>
          <w:sz w:val="22"/>
          <w:szCs w:val="24"/>
          <w:lang w:bidi="ar-EG"/>
        </w:rPr>
        <w:t>[</w:t>
      </w:r>
      <w:r w:rsidRPr="00A43D8D">
        <w:rPr>
          <w:rFonts w:cs="B Nazanin"/>
          <w:sz w:val="22"/>
          <w:szCs w:val="24"/>
          <w:rtl/>
          <w:lang w:bidi="ar-EG"/>
        </w:rPr>
        <w:t>. مراجعي كه در انتهاي جمله مي‌آيند قبل از نقطه قرار مي‌گيرند.</w:t>
      </w:r>
    </w:p>
    <w:p w14:paraId="6605916F" w14:textId="77777777" w:rsidR="00E522EF" w:rsidRDefault="00E522EF">
      <w:pPr>
        <w:pStyle w:val="Text1"/>
        <w:numPr>
          <w:ilvl w:val="0"/>
          <w:numId w:val="5"/>
        </w:numPr>
        <w:rPr>
          <w:rFonts w:cs="B Nazanin"/>
          <w:sz w:val="22"/>
          <w:szCs w:val="24"/>
          <w:rtl/>
          <w:lang w:bidi="ar-EG"/>
        </w:rPr>
      </w:pPr>
      <w:r w:rsidRPr="00360558">
        <w:rPr>
          <w:rFonts w:cs="B Nazanin"/>
          <w:sz w:val="22"/>
          <w:szCs w:val="24"/>
          <w:rtl/>
          <w:lang w:bidi="ar-EG"/>
        </w:rPr>
        <w:t>تمام</w:t>
      </w:r>
      <w:r w:rsidRPr="00360558">
        <w:rPr>
          <w:rFonts w:cs="B Nazanin" w:hint="cs"/>
          <w:sz w:val="22"/>
          <w:szCs w:val="24"/>
          <w:rtl/>
          <w:lang w:bidi="ar-EG"/>
        </w:rPr>
        <w:t>ی</w:t>
      </w:r>
      <w:r w:rsidRPr="00360558">
        <w:rPr>
          <w:rFonts w:cs="B Nazanin"/>
          <w:sz w:val="22"/>
          <w:szCs w:val="24"/>
          <w:rtl/>
          <w:lang w:bidi="ar-EG"/>
        </w:rPr>
        <w:t xml:space="preserve"> ارجاعات به </w:t>
      </w:r>
      <w:r w:rsidRPr="00360558">
        <w:rPr>
          <w:rFonts w:cs="B Nazanin" w:hint="cs"/>
          <w:sz w:val="22"/>
          <w:szCs w:val="24"/>
          <w:rtl/>
          <w:lang w:bidi="ar-EG"/>
        </w:rPr>
        <w:t>ی</w:t>
      </w:r>
      <w:r w:rsidRPr="00360558">
        <w:rPr>
          <w:rFonts w:cs="B Nazanin" w:hint="eastAsia"/>
          <w:sz w:val="22"/>
          <w:szCs w:val="24"/>
          <w:rtl/>
          <w:lang w:bidi="ar-EG"/>
        </w:rPr>
        <w:t>ک</w:t>
      </w:r>
      <w:r w:rsidRPr="00360558">
        <w:rPr>
          <w:rFonts w:cs="B Nazanin"/>
          <w:sz w:val="22"/>
          <w:szCs w:val="24"/>
          <w:rtl/>
          <w:lang w:bidi="ar-EG"/>
        </w:rPr>
        <w:t xml:space="preserve"> منبع در کل متن، فقط با </w:t>
      </w:r>
      <w:r w:rsidRPr="00360558">
        <w:rPr>
          <w:rFonts w:cs="B Nazanin" w:hint="cs"/>
          <w:sz w:val="22"/>
          <w:szCs w:val="24"/>
          <w:rtl/>
          <w:lang w:bidi="ar-EG"/>
        </w:rPr>
        <w:t>ی</w:t>
      </w:r>
      <w:r w:rsidRPr="00360558">
        <w:rPr>
          <w:rFonts w:cs="B Nazanin" w:hint="eastAsia"/>
          <w:sz w:val="22"/>
          <w:szCs w:val="24"/>
          <w:rtl/>
          <w:lang w:bidi="ar-EG"/>
        </w:rPr>
        <w:t>ک</w:t>
      </w:r>
      <w:r w:rsidRPr="00360558">
        <w:rPr>
          <w:rFonts w:cs="B Nazanin"/>
          <w:sz w:val="22"/>
          <w:szCs w:val="24"/>
          <w:rtl/>
          <w:lang w:bidi="ar-EG"/>
        </w:rPr>
        <w:t xml:space="preserve"> شماره </w:t>
      </w:r>
      <w:r w:rsidRPr="00360558">
        <w:rPr>
          <w:rFonts w:cs="B Nazanin" w:hint="cs"/>
          <w:sz w:val="22"/>
          <w:szCs w:val="24"/>
          <w:rtl/>
          <w:lang w:bidi="ar-EG"/>
        </w:rPr>
        <w:t>ی</w:t>
      </w:r>
      <w:r w:rsidRPr="00360558">
        <w:rPr>
          <w:rFonts w:cs="B Nazanin" w:hint="eastAsia"/>
          <w:sz w:val="22"/>
          <w:szCs w:val="24"/>
          <w:rtl/>
          <w:lang w:bidi="ar-EG"/>
        </w:rPr>
        <w:t>کسان</w:t>
      </w:r>
      <w:r w:rsidRPr="00360558">
        <w:rPr>
          <w:rFonts w:cs="B Nazanin"/>
          <w:sz w:val="22"/>
          <w:szCs w:val="24"/>
          <w:rtl/>
          <w:lang w:bidi="ar-EG"/>
        </w:rPr>
        <w:t xml:space="preserve"> ارجاع داده م</w:t>
      </w:r>
      <w:r w:rsidRPr="00360558">
        <w:rPr>
          <w:rFonts w:cs="B Nazanin" w:hint="cs"/>
          <w:sz w:val="22"/>
          <w:szCs w:val="24"/>
          <w:rtl/>
          <w:lang w:bidi="ar-EG"/>
        </w:rPr>
        <w:t>ی</w:t>
      </w:r>
      <w:r w:rsidRPr="00360558">
        <w:rPr>
          <w:rFonts w:cs="B Nazanin"/>
          <w:sz w:val="22"/>
          <w:szCs w:val="24"/>
          <w:rtl/>
          <w:lang w:bidi="ar-EG"/>
        </w:rPr>
        <w:t xml:space="preserve"> شود.</w:t>
      </w:r>
    </w:p>
    <w:p w14:paraId="3BD373F7" w14:textId="77777777" w:rsidR="00E522EF" w:rsidRDefault="00E522EF">
      <w:pPr>
        <w:pStyle w:val="Text1"/>
        <w:numPr>
          <w:ilvl w:val="0"/>
          <w:numId w:val="5"/>
        </w:numPr>
        <w:rPr>
          <w:rFonts w:cs="B Nazanin"/>
          <w:sz w:val="22"/>
          <w:szCs w:val="24"/>
          <w:rtl/>
          <w:lang w:bidi="ar-EG"/>
        </w:rPr>
      </w:pPr>
      <w:r w:rsidRPr="00360558">
        <w:rPr>
          <w:rFonts w:cs="B Nazanin"/>
          <w:sz w:val="22"/>
          <w:szCs w:val="24"/>
          <w:rtl/>
          <w:lang w:bidi="ar-EG"/>
        </w:rPr>
        <w:t>مرجع ده</w:t>
      </w:r>
      <w:r w:rsidRPr="00360558">
        <w:rPr>
          <w:rFonts w:cs="B Nazanin" w:hint="cs"/>
          <w:sz w:val="22"/>
          <w:szCs w:val="24"/>
          <w:rtl/>
          <w:lang w:bidi="ar-EG"/>
        </w:rPr>
        <w:t>ی</w:t>
      </w:r>
      <w:r w:rsidRPr="00360558">
        <w:rPr>
          <w:rFonts w:cs="B Nazanin"/>
          <w:sz w:val="22"/>
          <w:szCs w:val="24"/>
          <w:rtl/>
          <w:lang w:bidi="ar-EG"/>
        </w:rPr>
        <w:t xml:space="preserve"> درمتن با</w:t>
      </w:r>
      <w:r w:rsidRPr="00360558">
        <w:rPr>
          <w:rFonts w:cs="B Nazanin" w:hint="cs"/>
          <w:sz w:val="22"/>
          <w:szCs w:val="24"/>
          <w:rtl/>
          <w:lang w:bidi="ar-EG"/>
        </w:rPr>
        <w:t>ی</w:t>
      </w:r>
      <w:r w:rsidRPr="00360558">
        <w:rPr>
          <w:rFonts w:cs="B Nazanin" w:hint="eastAsia"/>
          <w:sz w:val="22"/>
          <w:szCs w:val="24"/>
          <w:rtl/>
          <w:lang w:bidi="ar-EG"/>
        </w:rPr>
        <w:t>د</w:t>
      </w:r>
      <w:r w:rsidRPr="00360558">
        <w:rPr>
          <w:rFonts w:cs="B Nazanin"/>
          <w:sz w:val="22"/>
          <w:szCs w:val="24"/>
          <w:rtl/>
          <w:lang w:bidi="ar-EG"/>
        </w:rPr>
        <w:t xml:space="preserve"> بترت</w:t>
      </w:r>
      <w:r w:rsidRPr="00360558">
        <w:rPr>
          <w:rFonts w:cs="B Nazanin" w:hint="cs"/>
          <w:sz w:val="22"/>
          <w:szCs w:val="24"/>
          <w:rtl/>
          <w:lang w:bidi="ar-EG"/>
        </w:rPr>
        <w:t>ی</w:t>
      </w:r>
      <w:r w:rsidRPr="00360558">
        <w:rPr>
          <w:rFonts w:cs="B Nazanin" w:hint="eastAsia"/>
          <w:sz w:val="22"/>
          <w:szCs w:val="24"/>
          <w:rtl/>
          <w:lang w:bidi="ar-EG"/>
        </w:rPr>
        <w:t>ب</w:t>
      </w:r>
      <w:r w:rsidRPr="00360558">
        <w:rPr>
          <w:rFonts w:cs="B Nazanin"/>
          <w:sz w:val="22"/>
          <w:szCs w:val="24"/>
          <w:rtl/>
          <w:lang w:bidi="ar-EG"/>
        </w:rPr>
        <w:t xml:space="preserve"> از</w:t>
      </w:r>
      <w:r>
        <w:rPr>
          <w:rFonts w:cs="B Nazanin" w:hint="cs"/>
          <w:sz w:val="22"/>
          <w:szCs w:val="24"/>
          <w:rtl/>
          <w:lang w:bidi="ar-EG"/>
        </w:rPr>
        <w:t xml:space="preserve"> شماره</w:t>
      </w:r>
      <w:r w:rsidRPr="00360558">
        <w:rPr>
          <w:rFonts w:cs="B Nazanin"/>
          <w:sz w:val="22"/>
          <w:szCs w:val="24"/>
          <w:rtl/>
          <w:lang w:bidi="ar-EG"/>
        </w:rPr>
        <w:t xml:space="preserve"> </w:t>
      </w:r>
      <w:r w:rsidRPr="00360558">
        <w:rPr>
          <w:rFonts w:cs="B Nazanin"/>
          <w:sz w:val="22"/>
          <w:szCs w:val="24"/>
          <w:rtl/>
        </w:rPr>
        <w:t>۱</w:t>
      </w:r>
      <w:r w:rsidRPr="00360558">
        <w:rPr>
          <w:rFonts w:cs="B Nazanin"/>
          <w:sz w:val="22"/>
          <w:szCs w:val="24"/>
          <w:rtl/>
          <w:lang w:bidi="ar-EG"/>
        </w:rPr>
        <w:t xml:space="preserve"> و بخش مقدمه شروع شود. متن قبل از مقدمه</w:t>
      </w:r>
      <w:r>
        <w:rPr>
          <w:rFonts w:cs="B Nazanin" w:hint="cs"/>
          <w:sz w:val="22"/>
          <w:szCs w:val="24"/>
          <w:rtl/>
          <w:lang w:bidi="ar-EG"/>
        </w:rPr>
        <w:t>،</w:t>
      </w:r>
      <w:r w:rsidRPr="00360558">
        <w:rPr>
          <w:rFonts w:cs="B Nazanin"/>
          <w:sz w:val="22"/>
          <w:szCs w:val="24"/>
          <w:rtl/>
          <w:lang w:bidi="ar-EG"/>
        </w:rPr>
        <w:t xml:space="preserve"> مرجع نم</w:t>
      </w:r>
      <w:r w:rsidRPr="00360558">
        <w:rPr>
          <w:rFonts w:cs="B Nazanin" w:hint="cs"/>
          <w:sz w:val="22"/>
          <w:szCs w:val="24"/>
          <w:rtl/>
          <w:lang w:bidi="ar-EG"/>
        </w:rPr>
        <w:t>ی</w:t>
      </w:r>
      <w:r w:rsidRPr="00360558">
        <w:rPr>
          <w:rFonts w:cs="B Nazanin"/>
          <w:sz w:val="22"/>
          <w:szCs w:val="24"/>
          <w:rtl/>
          <w:lang w:bidi="ar-EG"/>
        </w:rPr>
        <w:t xml:space="preserve"> گ</w:t>
      </w:r>
      <w:r w:rsidRPr="00360558">
        <w:rPr>
          <w:rFonts w:cs="B Nazanin" w:hint="cs"/>
          <w:sz w:val="22"/>
          <w:szCs w:val="24"/>
          <w:rtl/>
          <w:lang w:bidi="ar-EG"/>
        </w:rPr>
        <w:t>ی</w:t>
      </w:r>
      <w:r w:rsidRPr="00360558">
        <w:rPr>
          <w:rFonts w:cs="B Nazanin" w:hint="eastAsia"/>
          <w:sz w:val="22"/>
          <w:szCs w:val="24"/>
          <w:rtl/>
          <w:lang w:bidi="ar-EG"/>
        </w:rPr>
        <w:t>رد</w:t>
      </w:r>
      <w:r w:rsidRPr="00360558">
        <w:rPr>
          <w:rFonts w:cs="B Nazanin"/>
          <w:sz w:val="22"/>
          <w:szCs w:val="24"/>
          <w:rtl/>
          <w:lang w:bidi="ar-EG"/>
        </w:rPr>
        <w:t>. در صورت</w:t>
      </w:r>
      <w:r w:rsidRPr="00360558">
        <w:rPr>
          <w:rFonts w:cs="B Nazanin" w:hint="cs"/>
          <w:sz w:val="22"/>
          <w:szCs w:val="24"/>
          <w:rtl/>
          <w:lang w:bidi="ar-EG"/>
        </w:rPr>
        <w:t>ی</w:t>
      </w:r>
      <w:r>
        <w:rPr>
          <w:rFonts w:cs="B Nazanin" w:hint="cs"/>
          <w:sz w:val="22"/>
          <w:szCs w:val="24"/>
          <w:rtl/>
          <w:lang w:bidi="ar-EG"/>
        </w:rPr>
        <w:t xml:space="preserve"> </w:t>
      </w:r>
      <w:r w:rsidRPr="00360558">
        <w:rPr>
          <w:rFonts w:cs="B Nazanin" w:hint="eastAsia"/>
          <w:sz w:val="22"/>
          <w:szCs w:val="24"/>
          <w:rtl/>
          <w:lang w:bidi="ar-EG"/>
        </w:rPr>
        <w:t>که</w:t>
      </w:r>
      <w:r w:rsidRPr="00360558">
        <w:rPr>
          <w:rFonts w:cs="B Nazanin"/>
          <w:sz w:val="22"/>
          <w:szCs w:val="24"/>
          <w:rtl/>
          <w:lang w:bidi="ar-EG"/>
        </w:rPr>
        <w:t xml:space="preserve"> در ادامه متن مجددا ن</w:t>
      </w:r>
      <w:r w:rsidRPr="00360558">
        <w:rPr>
          <w:rFonts w:cs="B Nazanin" w:hint="cs"/>
          <w:sz w:val="22"/>
          <w:szCs w:val="24"/>
          <w:rtl/>
          <w:lang w:bidi="ar-EG"/>
        </w:rPr>
        <w:t>ی</w:t>
      </w:r>
      <w:r w:rsidRPr="00360558">
        <w:rPr>
          <w:rFonts w:cs="B Nazanin" w:hint="eastAsia"/>
          <w:sz w:val="22"/>
          <w:szCs w:val="24"/>
          <w:rtl/>
          <w:lang w:bidi="ar-EG"/>
        </w:rPr>
        <w:t>از</w:t>
      </w:r>
      <w:r w:rsidRPr="00360558">
        <w:rPr>
          <w:rFonts w:cs="B Nazanin"/>
          <w:sz w:val="22"/>
          <w:szCs w:val="24"/>
          <w:rtl/>
          <w:lang w:bidi="ar-EG"/>
        </w:rPr>
        <w:t xml:space="preserve"> به مرجع</w:t>
      </w:r>
      <w:r w:rsidRPr="00360558">
        <w:rPr>
          <w:rFonts w:cs="B Nazanin" w:hint="cs"/>
          <w:sz w:val="22"/>
          <w:szCs w:val="24"/>
          <w:rtl/>
          <w:lang w:bidi="ar-EG"/>
        </w:rPr>
        <w:t>ی</w:t>
      </w:r>
      <w:r w:rsidRPr="00360558">
        <w:rPr>
          <w:rFonts w:cs="B Nazanin"/>
          <w:sz w:val="22"/>
          <w:szCs w:val="24"/>
          <w:rtl/>
          <w:lang w:bidi="ar-EG"/>
        </w:rPr>
        <w:t xml:space="preserve"> </w:t>
      </w:r>
      <w:r>
        <w:rPr>
          <w:rFonts w:cs="B Nazanin" w:hint="cs"/>
          <w:sz w:val="22"/>
          <w:szCs w:val="24"/>
          <w:rtl/>
          <w:lang w:bidi="ar-EG"/>
        </w:rPr>
        <w:t>باشد</w:t>
      </w:r>
      <w:r w:rsidRPr="00360558">
        <w:rPr>
          <w:rFonts w:cs="B Nazanin"/>
          <w:sz w:val="22"/>
          <w:szCs w:val="24"/>
          <w:rtl/>
          <w:lang w:bidi="ar-EG"/>
        </w:rPr>
        <w:t xml:space="preserve"> که قبلا استفاده شده است، همان شماره قبل استفاده </w:t>
      </w:r>
      <w:r>
        <w:rPr>
          <w:rFonts w:cs="B Nazanin" w:hint="cs"/>
          <w:sz w:val="22"/>
          <w:szCs w:val="24"/>
          <w:rtl/>
          <w:lang w:bidi="ar-EG"/>
        </w:rPr>
        <w:t>گردد</w:t>
      </w:r>
      <w:r w:rsidRPr="00360558">
        <w:rPr>
          <w:rFonts w:cs="B Nazanin"/>
          <w:sz w:val="22"/>
          <w:szCs w:val="24"/>
          <w:rtl/>
          <w:lang w:bidi="ar-EG"/>
        </w:rPr>
        <w:t>.</w:t>
      </w:r>
    </w:p>
    <w:p w14:paraId="6B0BE532" w14:textId="0867124C" w:rsidR="005E1234" w:rsidRPr="00A43D8D" w:rsidRDefault="00BE7044">
      <w:pPr>
        <w:pStyle w:val="Heading2"/>
        <w:numPr>
          <w:ilvl w:val="1"/>
          <w:numId w:val="3"/>
        </w:numPr>
        <w:rPr>
          <w:rFonts w:cs="B Nazanin"/>
          <w:szCs w:val="24"/>
          <w:rtl/>
          <w:lang w:bidi="ar-EG"/>
        </w:rPr>
      </w:pPr>
      <w:r>
        <w:rPr>
          <w:rFonts w:cs="B Nazanin" w:hint="cs"/>
          <w:szCs w:val="24"/>
          <w:rtl/>
          <w:lang w:bidi="ar-EG"/>
        </w:rPr>
        <w:t>فهرست منابع</w:t>
      </w:r>
    </w:p>
    <w:p w14:paraId="45B27A55" w14:textId="7E45818A" w:rsidR="005E1234" w:rsidRDefault="00E522EF" w:rsidP="00BA2E77">
      <w:pPr>
        <w:pStyle w:val="Text1"/>
        <w:rPr>
          <w:rFonts w:cs="B Nazanin"/>
          <w:sz w:val="22"/>
          <w:szCs w:val="24"/>
          <w:rtl/>
          <w:lang w:bidi="ar-EG"/>
        </w:rPr>
      </w:pPr>
      <w:r w:rsidRPr="00E522EF">
        <w:rPr>
          <w:rFonts w:cs="B Nazanin"/>
          <w:sz w:val="22"/>
          <w:szCs w:val="24"/>
          <w:rtl/>
          <w:lang w:bidi="ar-EG"/>
        </w:rPr>
        <w:t>در انتها</w:t>
      </w:r>
      <w:r w:rsidRPr="00E522EF">
        <w:rPr>
          <w:rFonts w:cs="B Nazanin" w:hint="cs"/>
          <w:sz w:val="22"/>
          <w:szCs w:val="24"/>
          <w:rtl/>
          <w:lang w:bidi="ar-EG"/>
        </w:rPr>
        <w:t>ی</w:t>
      </w:r>
      <w:r w:rsidRPr="00E522EF">
        <w:rPr>
          <w:rFonts w:cs="B Nazanin"/>
          <w:sz w:val="22"/>
          <w:szCs w:val="24"/>
          <w:rtl/>
          <w:lang w:bidi="ar-EG"/>
        </w:rPr>
        <w:t xml:space="preserve"> متن و در قسمت </w:t>
      </w:r>
      <w:r>
        <w:rPr>
          <w:rFonts w:cs="B Nazanin" w:hint="cs"/>
          <w:sz w:val="22"/>
          <w:szCs w:val="24"/>
          <w:rtl/>
          <w:lang w:bidi="ar-EG"/>
        </w:rPr>
        <w:t>مراجع</w:t>
      </w:r>
      <w:r w:rsidRPr="00E522EF">
        <w:rPr>
          <w:rFonts w:cs="B Nazanin"/>
          <w:sz w:val="22"/>
          <w:szCs w:val="24"/>
          <w:rtl/>
          <w:lang w:bidi="ar-EG"/>
        </w:rPr>
        <w:t>، منابع معرف</w:t>
      </w:r>
      <w:r w:rsidRPr="00E522EF">
        <w:rPr>
          <w:rFonts w:cs="B Nazanin" w:hint="cs"/>
          <w:sz w:val="22"/>
          <w:szCs w:val="24"/>
          <w:rtl/>
          <w:lang w:bidi="ar-EG"/>
        </w:rPr>
        <w:t>ی</w:t>
      </w:r>
      <w:r w:rsidRPr="00E522EF">
        <w:rPr>
          <w:rFonts w:cs="B Nazanin"/>
          <w:sz w:val="22"/>
          <w:szCs w:val="24"/>
          <w:rtl/>
          <w:lang w:bidi="ar-EG"/>
        </w:rPr>
        <w:t xml:space="preserve"> م</w:t>
      </w:r>
      <w:r w:rsidRPr="00E522EF">
        <w:rPr>
          <w:rFonts w:cs="B Nazanin" w:hint="cs"/>
          <w:sz w:val="22"/>
          <w:szCs w:val="24"/>
          <w:rtl/>
          <w:lang w:bidi="ar-EG"/>
        </w:rPr>
        <w:t>ی</w:t>
      </w:r>
      <w:r w:rsidRPr="00E522EF">
        <w:rPr>
          <w:rFonts w:cs="B Nazanin"/>
          <w:sz w:val="22"/>
          <w:szCs w:val="24"/>
          <w:rtl/>
          <w:lang w:bidi="ar-EG"/>
        </w:rPr>
        <w:t xml:space="preserve"> شوند.</w:t>
      </w:r>
      <w:r>
        <w:rPr>
          <w:rFonts w:cs="B Nazanin" w:hint="cs"/>
          <w:sz w:val="22"/>
          <w:szCs w:val="24"/>
          <w:rtl/>
          <w:lang w:bidi="ar-EG"/>
        </w:rPr>
        <w:t xml:space="preserve"> </w:t>
      </w:r>
      <w:r w:rsidRPr="00E522EF">
        <w:rPr>
          <w:rFonts w:cs="B Nazanin"/>
          <w:sz w:val="22"/>
          <w:szCs w:val="24"/>
          <w:rtl/>
          <w:lang w:bidi="ar-EG"/>
        </w:rPr>
        <w:t>ترت</w:t>
      </w:r>
      <w:r w:rsidRPr="00E522EF">
        <w:rPr>
          <w:rFonts w:cs="B Nazanin" w:hint="cs"/>
          <w:sz w:val="22"/>
          <w:szCs w:val="24"/>
          <w:rtl/>
          <w:lang w:bidi="ar-EG"/>
        </w:rPr>
        <w:t>ی</w:t>
      </w:r>
      <w:r w:rsidRPr="00E522EF">
        <w:rPr>
          <w:rFonts w:cs="B Nazanin" w:hint="eastAsia"/>
          <w:sz w:val="22"/>
          <w:szCs w:val="24"/>
          <w:rtl/>
          <w:lang w:bidi="ar-EG"/>
        </w:rPr>
        <w:t>ب</w:t>
      </w:r>
      <w:r w:rsidRPr="00E522EF">
        <w:rPr>
          <w:rFonts w:cs="B Nazanin"/>
          <w:sz w:val="22"/>
          <w:szCs w:val="24"/>
          <w:rtl/>
          <w:lang w:bidi="ar-EG"/>
        </w:rPr>
        <w:t xml:space="preserve"> نوشتن مشخصات هر منبع بطور کل</w:t>
      </w:r>
      <w:r w:rsidRPr="00E522EF">
        <w:rPr>
          <w:rFonts w:cs="B Nazanin" w:hint="cs"/>
          <w:sz w:val="22"/>
          <w:szCs w:val="24"/>
          <w:rtl/>
          <w:lang w:bidi="ar-EG"/>
        </w:rPr>
        <w:t>ی</w:t>
      </w:r>
      <w:r w:rsidRPr="00E522EF">
        <w:rPr>
          <w:rFonts w:cs="B Nazanin"/>
          <w:sz w:val="22"/>
          <w:szCs w:val="24"/>
          <w:rtl/>
          <w:lang w:bidi="ar-EG"/>
        </w:rPr>
        <w:t xml:space="preserve"> بصورت، ابتدا شماره ارجاع، نام نو</w:t>
      </w:r>
      <w:r w:rsidRPr="00E522EF">
        <w:rPr>
          <w:rFonts w:cs="B Nazanin" w:hint="cs"/>
          <w:sz w:val="22"/>
          <w:szCs w:val="24"/>
          <w:rtl/>
          <w:lang w:bidi="ar-EG"/>
        </w:rPr>
        <w:t>ی</w:t>
      </w:r>
      <w:r w:rsidRPr="00E522EF">
        <w:rPr>
          <w:rFonts w:cs="B Nazanin" w:hint="eastAsia"/>
          <w:sz w:val="22"/>
          <w:szCs w:val="24"/>
          <w:rtl/>
          <w:lang w:bidi="ar-EG"/>
        </w:rPr>
        <w:t>سنده</w:t>
      </w:r>
      <w:r w:rsidRPr="00E522EF">
        <w:rPr>
          <w:rFonts w:cs="B Nazanin"/>
          <w:sz w:val="22"/>
          <w:szCs w:val="24"/>
          <w:rtl/>
          <w:lang w:bidi="ar-EG"/>
        </w:rPr>
        <w:t xml:space="preserve"> </w:t>
      </w:r>
      <w:r w:rsidRPr="00E522EF">
        <w:rPr>
          <w:rFonts w:cs="B Nazanin" w:hint="cs"/>
          <w:sz w:val="22"/>
          <w:szCs w:val="24"/>
          <w:rtl/>
          <w:lang w:bidi="ar-EG"/>
        </w:rPr>
        <w:t>ی</w:t>
      </w:r>
      <w:r w:rsidRPr="00E522EF">
        <w:rPr>
          <w:rFonts w:cs="B Nazanin" w:hint="eastAsia"/>
          <w:sz w:val="22"/>
          <w:szCs w:val="24"/>
          <w:rtl/>
          <w:lang w:bidi="ar-EG"/>
        </w:rPr>
        <w:t>ا</w:t>
      </w:r>
      <w:r w:rsidRPr="00E522EF">
        <w:rPr>
          <w:rFonts w:cs="B Nazanin"/>
          <w:sz w:val="22"/>
          <w:szCs w:val="24"/>
          <w:rtl/>
          <w:lang w:bidi="ar-EG"/>
        </w:rPr>
        <w:t xml:space="preserve"> نو</w:t>
      </w:r>
      <w:r w:rsidRPr="00E522EF">
        <w:rPr>
          <w:rFonts w:cs="B Nazanin" w:hint="cs"/>
          <w:sz w:val="22"/>
          <w:szCs w:val="24"/>
          <w:rtl/>
          <w:lang w:bidi="ar-EG"/>
        </w:rPr>
        <w:t>ی</w:t>
      </w:r>
      <w:r w:rsidRPr="00E522EF">
        <w:rPr>
          <w:rFonts w:cs="B Nazanin" w:hint="eastAsia"/>
          <w:sz w:val="22"/>
          <w:szCs w:val="24"/>
          <w:rtl/>
          <w:lang w:bidi="ar-EG"/>
        </w:rPr>
        <w:t>سندگان،</w:t>
      </w:r>
      <w:r w:rsidRPr="00E522EF">
        <w:rPr>
          <w:rFonts w:cs="B Nazanin"/>
          <w:sz w:val="22"/>
          <w:szCs w:val="24"/>
          <w:rtl/>
          <w:lang w:bidi="ar-EG"/>
        </w:rPr>
        <w:t xml:space="preserve"> عنوان منبع </w:t>
      </w:r>
      <w:r>
        <w:rPr>
          <w:rFonts w:cs="B Nazanin" w:hint="cs"/>
          <w:sz w:val="22"/>
          <w:szCs w:val="24"/>
          <w:rtl/>
          <w:lang w:bidi="ar-EG"/>
        </w:rPr>
        <w:t>در گیومه</w:t>
      </w:r>
      <w:r w:rsidRPr="00E522EF">
        <w:rPr>
          <w:rFonts w:cs="B Nazanin" w:hint="eastAsia"/>
          <w:sz w:val="22"/>
          <w:szCs w:val="24"/>
          <w:rtl/>
          <w:lang w:bidi="ar-EG"/>
        </w:rPr>
        <w:t>،</w:t>
      </w:r>
      <w:r w:rsidRPr="00E522EF">
        <w:rPr>
          <w:rFonts w:cs="B Nazanin"/>
          <w:sz w:val="22"/>
          <w:szCs w:val="24"/>
          <w:rtl/>
          <w:lang w:bidi="ar-EG"/>
        </w:rPr>
        <w:t xml:space="preserve"> شماره و</w:t>
      </w:r>
      <w:r w:rsidRPr="00E522EF">
        <w:rPr>
          <w:rFonts w:cs="B Nazanin" w:hint="cs"/>
          <w:sz w:val="22"/>
          <w:szCs w:val="24"/>
          <w:rtl/>
          <w:lang w:bidi="ar-EG"/>
        </w:rPr>
        <w:t>ی</w:t>
      </w:r>
      <w:r w:rsidRPr="00E522EF">
        <w:rPr>
          <w:rFonts w:cs="B Nazanin" w:hint="eastAsia"/>
          <w:sz w:val="22"/>
          <w:szCs w:val="24"/>
          <w:rtl/>
          <w:lang w:bidi="ar-EG"/>
        </w:rPr>
        <w:t>را</w:t>
      </w:r>
      <w:r w:rsidRPr="00E522EF">
        <w:rPr>
          <w:rFonts w:cs="B Nazanin" w:hint="cs"/>
          <w:sz w:val="22"/>
          <w:szCs w:val="24"/>
          <w:rtl/>
          <w:lang w:bidi="ar-EG"/>
        </w:rPr>
        <w:t>ی</w:t>
      </w:r>
      <w:r w:rsidRPr="00E522EF">
        <w:rPr>
          <w:rFonts w:cs="B Nazanin" w:hint="eastAsia"/>
          <w:sz w:val="22"/>
          <w:szCs w:val="24"/>
          <w:rtl/>
          <w:lang w:bidi="ar-EG"/>
        </w:rPr>
        <w:t>ش</w:t>
      </w:r>
      <w:r w:rsidRPr="00E522EF">
        <w:rPr>
          <w:rFonts w:cs="B Nazanin"/>
          <w:sz w:val="22"/>
          <w:szCs w:val="24"/>
          <w:rtl/>
          <w:lang w:bidi="ar-EG"/>
        </w:rPr>
        <w:t xml:space="preserve"> آن، </w:t>
      </w:r>
      <w:r w:rsidR="00250D7F">
        <w:rPr>
          <w:rFonts w:cs="B Nazanin" w:hint="cs"/>
          <w:sz w:val="22"/>
          <w:szCs w:val="24"/>
          <w:rtl/>
          <w:lang w:bidi="ar-EG"/>
        </w:rPr>
        <w:t>نام انتشارات</w:t>
      </w:r>
      <w:r w:rsidRPr="00E522EF">
        <w:rPr>
          <w:rFonts w:cs="B Nazanin"/>
          <w:sz w:val="22"/>
          <w:szCs w:val="24"/>
          <w:rtl/>
          <w:lang w:bidi="ar-EG"/>
        </w:rPr>
        <w:t xml:space="preserve"> </w:t>
      </w:r>
      <w:r>
        <w:rPr>
          <w:rFonts w:cs="B Nazanin" w:hint="cs"/>
          <w:sz w:val="22"/>
          <w:szCs w:val="24"/>
          <w:rtl/>
          <w:lang w:bidi="ar-EG"/>
        </w:rPr>
        <w:t>به صورت اریب</w:t>
      </w:r>
      <w:r w:rsidR="00250D7F">
        <w:rPr>
          <w:rFonts w:cs="B Nazanin" w:hint="cs"/>
          <w:sz w:val="22"/>
          <w:szCs w:val="24"/>
          <w:rtl/>
          <w:lang w:bidi="ar-EG"/>
        </w:rPr>
        <w:t xml:space="preserve"> </w:t>
      </w:r>
      <w:r w:rsidRPr="00E522EF">
        <w:rPr>
          <w:rFonts w:cs="B Nazanin"/>
          <w:sz w:val="22"/>
          <w:szCs w:val="24"/>
          <w:rtl/>
          <w:lang w:bidi="ar-EG"/>
        </w:rPr>
        <w:t>و در انتها سال انتشار</w:t>
      </w:r>
      <w:r w:rsidR="00250D7F">
        <w:rPr>
          <w:rFonts w:cs="B Nazanin" w:hint="cs"/>
          <w:sz w:val="22"/>
          <w:szCs w:val="24"/>
          <w:rtl/>
          <w:lang w:bidi="ar-EG"/>
        </w:rPr>
        <w:t xml:space="preserve"> و کد </w:t>
      </w:r>
      <w:proofErr w:type="spellStart"/>
      <w:r w:rsidR="00250D7F" w:rsidRPr="00982A50">
        <w:rPr>
          <w:sz w:val="22"/>
          <w:lang w:bidi="ar-EG"/>
        </w:rPr>
        <w:t>doi</w:t>
      </w:r>
      <w:proofErr w:type="spellEnd"/>
      <w:r w:rsidRPr="00E522EF">
        <w:rPr>
          <w:rFonts w:cs="B Nazanin"/>
          <w:sz w:val="22"/>
          <w:szCs w:val="24"/>
          <w:rtl/>
          <w:lang w:bidi="ar-EG"/>
        </w:rPr>
        <w:t>.</w:t>
      </w:r>
      <w:r w:rsidR="009D3067">
        <w:rPr>
          <w:rFonts w:cs="B Nazanin" w:hint="cs"/>
          <w:sz w:val="22"/>
          <w:szCs w:val="24"/>
          <w:rtl/>
          <w:lang w:bidi="ar-EG"/>
        </w:rPr>
        <w:t xml:space="preserve"> شیوه </w:t>
      </w:r>
      <w:r w:rsidR="009D3067" w:rsidRPr="00E522EF">
        <w:rPr>
          <w:rFonts w:cs="B Nazanin"/>
          <w:sz w:val="22"/>
          <w:szCs w:val="24"/>
          <w:rtl/>
          <w:lang w:bidi="ar-EG"/>
        </w:rPr>
        <w:t xml:space="preserve">نوشتن مشخصات هر منبع </w:t>
      </w:r>
      <w:r w:rsidR="009D3067">
        <w:rPr>
          <w:rFonts w:cs="B Nazanin" w:hint="cs"/>
          <w:sz w:val="22"/>
          <w:szCs w:val="24"/>
          <w:rtl/>
          <w:lang w:bidi="ar-EG"/>
        </w:rPr>
        <w:t>به صورت کامل در جدول (۲) آورده شده است.</w:t>
      </w:r>
    </w:p>
    <w:p w14:paraId="099F651D" w14:textId="77777777" w:rsidR="009D3067" w:rsidRPr="0033412E" w:rsidRDefault="009D3067" w:rsidP="0033412E">
      <w:pPr>
        <w:pStyle w:val="BulletedText"/>
        <w:numPr>
          <w:ilvl w:val="0"/>
          <w:numId w:val="0"/>
        </w:numPr>
        <w:ind w:left="340"/>
        <w:rPr>
          <w:rFonts w:cs="B Nazanin"/>
          <w:sz w:val="18"/>
          <w:szCs w:val="20"/>
          <w:lang w:bidi="ar-EG"/>
        </w:rPr>
      </w:pPr>
    </w:p>
    <w:p w14:paraId="42F6D0F1" w14:textId="6D607633" w:rsidR="009D3067" w:rsidRPr="004632FE" w:rsidRDefault="009D3067" w:rsidP="009D3067">
      <w:pPr>
        <w:pStyle w:val="FigureCaption"/>
        <w:rPr>
          <w:rFonts w:cs="B Nazanin"/>
          <w:lang w:bidi="ar-EG"/>
        </w:rPr>
      </w:pPr>
      <w:r w:rsidRPr="004632FE">
        <w:rPr>
          <w:rFonts w:cs="B Nazanin"/>
          <w:rtl/>
          <w:lang w:bidi="ar-EG"/>
        </w:rPr>
        <w:t>جدول (</w:t>
      </w:r>
      <w:r>
        <w:rPr>
          <w:rFonts w:cs="B Nazanin" w:hint="cs"/>
          <w:rtl/>
          <w:lang w:bidi="ar-EG"/>
        </w:rPr>
        <w:t>۲</w:t>
      </w:r>
      <w:r w:rsidRPr="004632FE">
        <w:rPr>
          <w:rFonts w:cs="B Nazanin"/>
          <w:rtl/>
          <w:lang w:bidi="ar-EG"/>
        </w:rPr>
        <w:t xml:space="preserve">): </w:t>
      </w:r>
      <w:r w:rsidRPr="009D3067">
        <w:rPr>
          <w:rFonts w:cs="B Nazanin"/>
          <w:rtl/>
          <w:lang w:bidi="ar-EG"/>
        </w:rPr>
        <w:t>ش</w:t>
      </w:r>
      <w:r w:rsidRPr="009D3067">
        <w:rPr>
          <w:rFonts w:cs="B Nazanin" w:hint="cs"/>
          <w:rtl/>
          <w:lang w:bidi="ar-EG"/>
        </w:rPr>
        <w:t>ی</w:t>
      </w:r>
      <w:r w:rsidRPr="009D3067">
        <w:rPr>
          <w:rFonts w:cs="B Nazanin" w:hint="eastAsia"/>
          <w:rtl/>
          <w:lang w:bidi="ar-EG"/>
        </w:rPr>
        <w:t>وه</w:t>
      </w:r>
      <w:r w:rsidRPr="009D3067">
        <w:rPr>
          <w:rFonts w:cs="B Nazanin"/>
          <w:rtl/>
          <w:lang w:bidi="ar-EG"/>
        </w:rPr>
        <w:t xml:space="preserve"> </w:t>
      </w:r>
      <w:r>
        <w:rPr>
          <w:rFonts w:cs="B Nazanin" w:hint="cs"/>
          <w:rtl/>
          <w:lang w:bidi="ar-EG"/>
        </w:rPr>
        <w:t>نگارش</w:t>
      </w:r>
      <w:r w:rsidRPr="009D3067">
        <w:rPr>
          <w:rFonts w:cs="B Nazanin"/>
          <w:rtl/>
          <w:lang w:bidi="ar-EG"/>
        </w:rPr>
        <w:t xml:space="preserve"> مشخصات من</w:t>
      </w:r>
      <w:r>
        <w:rPr>
          <w:rFonts w:cs="B Nazanin" w:hint="cs"/>
          <w:rtl/>
          <w:lang w:bidi="ar-EG"/>
        </w:rPr>
        <w:t>ا</w:t>
      </w:r>
      <w:r w:rsidRPr="009D3067">
        <w:rPr>
          <w:rFonts w:cs="B Nazanin"/>
          <w:rtl/>
          <w:lang w:bidi="ar-EG"/>
        </w:rPr>
        <w:t>بع</w:t>
      </w:r>
      <w:r>
        <w:rPr>
          <w:rFonts w:cs="B Nazanin" w:hint="cs"/>
          <w:rtl/>
          <w:lang w:bidi="ar-EG"/>
        </w:rPr>
        <w:t xml:space="preserve"> در قسمت مراجع</w:t>
      </w:r>
    </w:p>
    <w:tbl>
      <w:tblPr>
        <w:bidiVisual/>
        <w:tblW w:w="0" w:type="auto"/>
        <w:jc w:val="center"/>
        <w:tblLook w:val="01E0" w:firstRow="1" w:lastRow="1" w:firstColumn="1" w:lastColumn="1" w:noHBand="0" w:noVBand="0"/>
      </w:tblPr>
      <w:tblGrid>
        <w:gridCol w:w="836"/>
        <w:gridCol w:w="8731"/>
      </w:tblGrid>
      <w:tr w:rsidR="009D3067" w:rsidRPr="00A43D8D" w14:paraId="5ED09B4C" w14:textId="77777777" w:rsidTr="00C62146">
        <w:trPr>
          <w:trHeight w:val="489"/>
          <w:jc w:val="center"/>
        </w:trPr>
        <w:tc>
          <w:tcPr>
            <w:tcW w:w="836" w:type="dxa"/>
            <w:tcBorders>
              <w:top w:val="single" w:sz="12" w:space="0" w:color="auto"/>
              <w:left w:val="nil"/>
              <w:bottom w:val="single" w:sz="12" w:space="0" w:color="auto"/>
            </w:tcBorders>
            <w:vAlign w:val="center"/>
          </w:tcPr>
          <w:p w14:paraId="11BA8B5D" w14:textId="37B89874" w:rsidR="009D3067" w:rsidRPr="00A43D8D" w:rsidRDefault="009D3067" w:rsidP="00AE7273">
            <w:pPr>
              <w:pStyle w:val="FigureText"/>
              <w:jc w:val="left"/>
              <w:rPr>
                <w:rFonts w:cs="B Nazanin"/>
                <w:sz w:val="18"/>
                <w:szCs w:val="20"/>
                <w:rtl/>
                <w:lang w:bidi="ar-EG"/>
              </w:rPr>
            </w:pPr>
            <w:r>
              <w:rPr>
                <w:rFonts w:cs="B Nazanin" w:hint="cs"/>
                <w:sz w:val="18"/>
                <w:szCs w:val="20"/>
                <w:rtl/>
                <w:lang w:bidi="ar-EG"/>
              </w:rPr>
              <w:t>نوع منبع</w:t>
            </w:r>
          </w:p>
        </w:tc>
        <w:tc>
          <w:tcPr>
            <w:tcW w:w="8731" w:type="dxa"/>
            <w:tcBorders>
              <w:top w:val="single" w:sz="12" w:space="0" w:color="auto"/>
              <w:left w:val="single" w:sz="4" w:space="0" w:color="auto"/>
              <w:bottom w:val="single" w:sz="12" w:space="0" w:color="auto"/>
              <w:right w:val="nil"/>
            </w:tcBorders>
            <w:vAlign w:val="center"/>
          </w:tcPr>
          <w:p w14:paraId="436D9A98" w14:textId="12B94D54" w:rsidR="009D3067" w:rsidRPr="00A43D8D" w:rsidRDefault="009D3067" w:rsidP="009D3067">
            <w:pPr>
              <w:pStyle w:val="FigureText"/>
              <w:rPr>
                <w:rFonts w:cs="B Nazanin"/>
                <w:sz w:val="18"/>
                <w:szCs w:val="20"/>
                <w:lang w:bidi="ar-EG"/>
              </w:rPr>
            </w:pPr>
            <w:r>
              <w:rPr>
                <w:rFonts w:cs="B Nazanin" w:hint="cs"/>
                <w:sz w:val="18"/>
                <w:szCs w:val="20"/>
                <w:rtl/>
                <w:lang w:bidi="ar-EG"/>
              </w:rPr>
              <w:t>شیوه نگارش مشخصات منابع</w:t>
            </w:r>
          </w:p>
        </w:tc>
      </w:tr>
      <w:tr w:rsidR="009D3067" w:rsidRPr="00A43D8D" w14:paraId="1E43F189" w14:textId="77777777" w:rsidTr="00C62146">
        <w:trPr>
          <w:jc w:val="center"/>
        </w:trPr>
        <w:tc>
          <w:tcPr>
            <w:tcW w:w="836" w:type="dxa"/>
            <w:tcBorders>
              <w:top w:val="single" w:sz="12" w:space="0" w:color="auto"/>
              <w:left w:val="nil"/>
            </w:tcBorders>
          </w:tcPr>
          <w:p w14:paraId="03E2A9E6" w14:textId="5CB9026E" w:rsidR="009D3067" w:rsidRPr="00A43D8D" w:rsidRDefault="00834172" w:rsidP="00AE7273">
            <w:pPr>
              <w:pStyle w:val="FigureText"/>
              <w:jc w:val="left"/>
              <w:rPr>
                <w:rFonts w:cs="B Nazanin"/>
                <w:sz w:val="18"/>
                <w:szCs w:val="20"/>
                <w:rtl/>
                <w:lang w:bidi="ar-EG"/>
              </w:rPr>
            </w:pPr>
            <w:r>
              <w:rPr>
                <w:rFonts w:cs="B Nazanin" w:hint="cs"/>
                <w:sz w:val="18"/>
                <w:szCs w:val="20"/>
                <w:rtl/>
                <w:lang w:bidi="ar-EG"/>
              </w:rPr>
              <w:t>مقاله</w:t>
            </w:r>
          </w:p>
        </w:tc>
        <w:tc>
          <w:tcPr>
            <w:tcW w:w="8731" w:type="dxa"/>
            <w:tcBorders>
              <w:top w:val="single" w:sz="12" w:space="0" w:color="auto"/>
              <w:left w:val="single" w:sz="4" w:space="0" w:color="auto"/>
              <w:right w:val="nil"/>
            </w:tcBorders>
          </w:tcPr>
          <w:p w14:paraId="4CA84299" w14:textId="0F71673A" w:rsidR="009D3067" w:rsidRDefault="00E34046" w:rsidP="00AE7273">
            <w:pPr>
              <w:pStyle w:val="FigureText"/>
              <w:jc w:val="left"/>
              <w:rPr>
                <w:rFonts w:cs="B Nazanin"/>
                <w:sz w:val="18"/>
                <w:szCs w:val="20"/>
              </w:rPr>
            </w:pPr>
            <w:r>
              <w:rPr>
                <w:rFonts w:cs="B Nazanin" w:hint="cs"/>
                <w:sz w:val="18"/>
                <w:szCs w:val="20"/>
                <w:rtl/>
                <w:lang w:bidi="ar-EG"/>
              </w:rPr>
              <w:t>حرف اول نام. نام خانوادگی نویسنده یا نویسندگان</w:t>
            </w:r>
            <w:r>
              <w:rPr>
                <w:rFonts w:cs="B Nazanin" w:hint="cs"/>
                <w:sz w:val="18"/>
                <w:szCs w:val="20"/>
                <w:rtl/>
              </w:rPr>
              <w:t xml:space="preserve">، عنوان مقاله در </w:t>
            </w:r>
            <w:proofErr w:type="spellStart"/>
            <w:r>
              <w:rPr>
                <w:rFonts w:cs="B Nazanin" w:hint="cs"/>
                <w:sz w:val="18"/>
                <w:szCs w:val="20"/>
                <w:rtl/>
              </w:rPr>
              <w:t>گیومه</w:t>
            </w:r>
            <w:proofErr w:type="spellEnd"/>
            <w:r>
              <w:rPr>
                <w:rFonts w:cs="B Nazanin" w:hint="cs"/>
                <w:sz w:val="18"/>
                <w:szCs w:val="20"/>
                <w:rtl/>
              </w:rPr>
              <w:t xml:space="preserve">، نام مجله به صورت اریب، </w:t>
            </w:r>
            <w:r w:rsidR="00834172">
              <w:rPr>
                <w:rFonts w:cs="B Nazanin" w:hint="cs"/>
                <w:sz w:val="18"/>
                <w:szCs w:val="20"/>
                <w:rtl/>
              </w:rPr>
              <w:t>دوره، شماره، شماره صفح</w:t>
            </w:r>
            <w:r w:rsidR="0033412E">
              <w:rPr>
                <w:rFonts w:cs="B Nazanin" w:hint="cs"/>
                <w:sz w:val="18"/>
                <w:szCs w:val="20"/>
                <w:rtl/>
              </w:rPr>
              <w:t>ات</w:t>
            </w:r>
            <w:r w:rsidR="00834172">
              <w:rPr>
                <w:rFonts w:cs="B Nazanin" w:hint="cs"/>
                <w:sz w:val="18"/>
                <w:szCs w:val="20"/>
                <w:rtl/>
              </w:rPr>
              <w:t xml:space="preserve">، زمان انتشار، کد </w:t>
            </w:r>
            <w:proofErr w:type="spellStart"/>
            <w:r w:rsidR="00834172">
              <w:rPr>
                <w:rFonts w:cs="B Nazanin"/>
                <w:sz w:val="18"/>
                <w:szCs w:val="20"/>
              </w:rPr>
              <w:t>doi</w:t>
            </w:r>
            <w:proofErr w:type="spellEnd"/>
            <w:r w:rsidR="0033412E">
              <w:rPr>
                <w:rFonts w:cs="B Nazanin" w:hint="cs"/>
                <w:sz w:val="18"/>
                <w:szCs w:val="20"/>
                <w:rtl/>
              </w:rPr>
              <w:t>.</w:t>
            </w:r>
          </w:p>
          <w:p w14:paraId="774B4932" w14:textId="0E1EC8BF" w:rsidR="00834172" w:rsidRPr="00834172" w:rsidRDefault="00834172">
            <w:pPr>
              <w:pStyle w:val="ListParagraph"/>
              <w:numPr>
                <w:ilvl w:val="0"/>
                <w:numId w:val="6"/>
              </w:numPr>
              <w:autoSpaceDE w:val="0"/>
              <w:autoSpaceDN w:val="0"/>
              <w:bidi w:val="0"/>
              <w:jc w:val="both"/>
              <w:rPr>
                <w:rFonts w:cs="Calibri"/>
                <w:sz w:val="18"/>
                <w:szCs w:val="20"/>
              </w:rPr>
            </w:pPr>
            <w:r w:rsidRPr="00834172">
              <w:rPr>
                <w:sz w:val="18"/>
                <w:szCs w:val="18"/>
                <w:lang w:bidi="ar-EG"/>
              </w:rPr>
              <w:t>B. Fani, M. Dadkhah, and A. Karami-</w:t>
            </w:r>
            <w:proofErr w:type="spellStart"/>
            <w:r w:rsidRPr="00834172">
              <w:rPr>
                <w:sz w:val="18"/>
                <w:szCs w:val="18"/>
                <w:lang w:bidi="ar-EG"/>
              </w:rPr>
              <w:t>Horestani</w:t>
            </w:r>
            <w:proofErr w:type="spellEnd"/>
            <w:r w:rsidRPr="00834172">
              <w:rPr>
                <w:sz w:val="18"/>
                <w:szCs w:val="18"/>
                <w:lang w:bidi="ar-EG"/>
              </w:rPr>
              <w:t xml:space="preserve">, “Adaptive protection coordination scheme against the staircase fault current waveforms in PV-dominated distribution systems,” </w:t>
            </w:r>
            <w:r w:rsidRPr="00834172">
              <w:rPr>
                <w:i/>
                <w:iCs/>
                <w:sz w:val="18"/>
                <w:szCs w:val="18"/>
                <w:lang w:bidi="ar-EG"/>
              </w:rPr>
              <w:t>IET Generation, Transmission and Distribution</w:t>
            </w:r>
            <w:r w:rsidRPr="00834172">
              <w:rPr>
                <w:sz w:val="18"/>
                <w:szCs w:val="18"/>
                <w:lang w:bidi="ar-EG"/>
              </w:rPr>
              <w:t xml:space="preserve">, vol. 12, no. 9, pp. 2065–2071, May 2018, </w:t>
            </w:r>
            <w:proofErr w:type="spellStart"/>
            <w:r w:rsidRPr="00834172">
              <w:rPr>
                <w:sz w:val="18"/>
                <w:szCs w:val="18"/>
                <w:lang w:bidi="ar-EG"/>
              </w:rPr>
              <w:t>doi</w:t>
            </w:r>
            <w:proofErr w:type="spellEnd"/>
            <w:r w:rsidRPr="00834172">
              <w:rPr>
                <w:sz w:val="18"/>
                <w:szCs w:val="18"/>
                <w:lang w:bidi="ar-EG"/>
              </w:rPr>
              <w:t>: 10.1049/IET-GTD.2017.0586/CITE/REFWORKS.</w:t>
            </w:r>
          </w:p>
        </w:tc>
      </w:tr>
      <w:tr w:rsidR="009D3067" w:rsidRPr="00A43D8D" w14:paraId="77B9F6D2" w14:textId="77777777" w:rsidTr="00C62146">
        <w:trPr>
          <w:jc w:val="center"/>
        </w:trPr>
        <w:tc>
          <w:tcPr>
            <w:tcW w:w="836" w:type="dxa"/>
            <w:tcBorders>
              <w:left w:val="nil"/>
            </w:tcBorders>
          </w:tcPr>
          <w:p w14:paraId="2F95DDAD" w14:textId="3CF0FD55" w:rsidR="009D3067" w:rsidRPr="00A43D8D" w:rsidRDefault="00834172" w:rsidP="00AE7273">
            <w:pPr>
              <w:pStyle w:val="FigureText"/>
              <w:jc w:val="left"/>
              <w:rPr>
                <w:rFonts w:cs="B Nazanin"/>
                <w:sz w:val="18"/>
                <w:szCs w:val="20"/>
                <w:rtl/>
                <w:lang w:bidi="ar-EG"/>
              </w:rPr>
            </w:pPr>
            <w:r>
              <w:rPr>
                <w:rFonts w:cs="B Nazanin" w:hint="cs"/>
                <w:sz w:val="18"/>
                <w:szCs w:val="20"/>
                <w:rtl/>
                <w:lang w:bidi="ar-EG"/>
              </w:rPr>
              <w:t>کنفرانس</w:t>
            </w:r>
          </w:p>
        </w:tc>
        <w:tc>
          <w:tcPr>
            <w:tcW w:w="8731" w:type="dxa"/>
            <w:tcBorders>
              <w:left w:val="single" w:sz="4" w:space="0" w:color="auto"/>
              <w:right w:val="nil"/>
            </w:tcBorders>
          </w:tcPr>
          <w:p w14:paraId="112CCB97" w14:textId="5D39DA1D" w:rsidR="00834172" w:rsidRDefault="00834172" w:rsidP="00834172">
            <w:pPr>
              <w:pStyle w:val="FigureText"/>
              <w:jc w:val="left"/>
              <w:rPr>
                <w:rFonts w:cs="B Nazanin"/>
                <w:sz w:val="18"/>
                <w:szCs w:val="20"/>
              </w:rPr>
            </w:pPr>
            <w:r>
              <w:rPr>
                <w:rFonts w:cs="B Nazanin" w:hint="cs"/>
                <w:sz w:val="18"/>
                <w:szCs w:val="20"/>
                <w:rtl/>
                <w:lang w:bidi="ar-EG"/>
              </w:rPr>
              <w:t>حرف اول نام. نام خانوادگی نویسنده یا نویسندگان</w:t>
            </w:r>
            <w:r>
              <w:rPr>
                <w:rFonts w:cs="B Nazanin" w:hint="cs"/>
                <w:sz w:val="18"/>
                <w:szCs w:val="20"/>
                <w:rtl/>
              </w:rPr>
              <w:t xml:space="preserve">، عنوان مقاله در </w:t>
            </w:r>
            <w:proofErr w:type="spellStart"/>
            <w:r>
              <w:rPr>
                <w:rFonts w:cs="B Nazanin" w:hint="cs"/>
                <w:sz w:val="18"/>
                <w:szCs w:val="20"/>
                <w:rtl/>
              </w:rPr>
              <w:t>گیومه</w:t>
            </w:r>
            <w:proofErr w:type="spellEnd"/>
            <w:r>
              <w:rPr>
                <w:rFonts w:cs="B Nazanin" w:hint="cs"/>
                <w:sz w:val="18"/>
                <w:szCs w:val="20"/>
                <w:rtl/>
              </w:rPr>
              <w:t>، نام کنفرانس به صورت اریب، سال انتشار، شماره صفح</w:t>
            </w:r>
            <w:r w:rsidR="0033412E">
              <w:rPr>
                <w:rFonts w:cs="B Nazanin" w:hint="cs"/>
                <w:sz w:val="18"/>
                <w:szCs w:val="20"/>
                <w:rtl/>
              </w:rPr>
              <w:t>ات</w:t>
            </w:r>
            <w:r>
              <w:rPr>
                <w:rFonts w:cs="B Nazanin" w:hint="cs"/>
                <w:sz w:val="18"/>
                <w:szCs w:val="20"/>
                <w:rtl/>
              </w:rPr>
              <w:t xml:space="preserve">، کد </w:t>
            </w:r>
            <w:proofErr w:type="spellStart"/>
            <w:r>
              <w:rPr>
                <w:rFonts w:cs="B Nazanin"/>
                <w:sz w:val="18"/>
                <w:szCs w:val="20"/>
              </w:rPr>
              <w:t>doi</w:t>
            </w:r>
            <w:proofErr w:type="spellEnd"/>
            <w:r w:rsidR="0033412E">
              <w:rPr>
                <w:rFonts w:cs="B Nazanin" w:hint="cs"/>
                <w:sz w:val="18"/>
                <w:szCs w:val="20"/>
                <w:rtl/>
              </w:rPr>
              <w:t>.</w:t>
            </w:r>
          </w:p>
          <w:p w14:paraId="1BF09612" w14:textId="69B04C16" w:rsidR="00834172" w:rsidRPr="00C62146" w:rsidRDefault="00834172">
            <w:pPr>
              <w:pStyle w:val="ListParagraph"/>
              <w:numPr>
                <w:ilvl w:val="0"/>
                <w:numId w:val="7"/>
              </w:numPr>
              <w:autoSpaceDE w:val="0"/>
              <w:autoSpaceDN w:val="0"/>
              <w:bidi w:val="0"/>
              <w:jc w:val="both"/>
              <w:rPr>
                <w:sz w:val="18"/>
                <w:szCs w:val="18"/>
                <w:rtl/>
                <w:lang w:bidi="ar-EG"/>
              </w:rPr>
            </w:pPr>
            <w:r w:rsidRPr="00834172">
              <w:rPr>
                <w:sz w:val="18"/>
                <w:szCs w:val="18"/>
                <w:lang w:bidi="ar-EG"/>
              </w:rPr>
              <w:t xml:space="preserve">A. Voloshin, E. A. Voloshin, A. I. Kovalenko, S. A. Danilov, and V. S. </w:t>
            </w:r>
            <w:proofErr w:type="spellStart"/>
            <w:r w:rsidRPr="00834172">
              <w:rPr>
                <w:sz w:val="18"/>
                <w:szCs w:val="18"/>
                <w:lang w:bidi="ar-EG"/>
              </w:rPr>
              <w:t>Sazanov</w:t>
            </w:r>
            <w:proofErr w:type="spellEnd"/>
            <w:r w:rsidRPr="00834172">
              <w:rPr>
                <w:sz w:val="18"/>
                <w:szCs w:val="18"/>
                <w:lang w:bidi="ar-EG"/>
              </w:rPr>
              <w:t xml:space="preserve">, “System for Automatic Calculation of Relay Protection Set Points,” in </w:t>
            </w:r>
            <w:r w:rsidRPr="00834172">
              <w:rPr>
                <w:i/>
                <w:iCs/>
                <w:sz w:val="18"/>
                <w:szCs w:val="18"/>
                <w:lang w:bidi="ar-EG"/>
              </w:rPr>
              <w:t>2020 3rd International Youth Scientific and Technical Conference on Relay Protection and Automation (RPA)</w:t>
            </w:r>
            <w:r w:rsidRPr="00834172">
              <w:rPr>
                <w:sz w:val="18"/>
                <w:szCs w:val="18"/>
                <w:lang w:bidi="ar-EG"/>
              </w:rPr>
              <w:t xml:space="preserve">, 2020, pp. 1–13. </w:t>
            </w:r>
            <w:proofErr w:type="spellStart"/>
            <w:r w:rsidRPr="00834172">
              <w:rPr>
                <w:sz w:val="18"/>
                <w:szCs w:val="18"/>
                <w:lang w:bidi="ar-EG"/>
              </w:rPr>
              <w:t>doi</w:t>
            </w:r>
            <w:proofErr w:type="spellEnd"/>
            <w:r w:rsidRPr="00834172">
              <w:rPr>
                <w:sz w:val="18"/>
                <w:szCs w:val="18"/>
                <w:lang w:bidi="ar-EG"/>
              </w:rPr>
              <w:t>: 10.1109/RPA51116.2020.9301730.</w:t>
            </w:r>
          </w:p>
        </w:tc>
      </w:tr>
      <w:tr w:rsidR="009D3067" w:rsidRPr="00A43D8D" w14:paraId="32CB083A" w14:textId="77777777" w:rsidTr="00C62146">
        <w:trPr>
          <w:jc w:val="center"/>
        </w:trPr>
        <w:tc>
          <w:tcPr>
            <w:tcW w:w="836" w:type="dxa"/>
            <w:tcBorders>
              <w:left w:val="nil"/>
              <w:bottom w:val="single" w:sz="12" w:space="0" w:color="auto"/>
            </w:tcBorders>
          </w:tcPr>
          <w:p w14:paraId="2735DB14" w14:textId="1942057C" w:rsidR="009D3067" w:rsidRPr="00A43D8D" w:rsidRDefault="00C62146" w:rsidP="00AE7273">
            <w:pPr>
              <w:pStyle w:val="FigureText"/>
              <w:jc w:val="left"/>
              <w:rPr>
                <w:rFonts w:cs="B Nazanin"/>
                <w:sz w:val="18"/>
                <w:szCs w:val="20"/>
                <w:rtl/>
                <w:lang w:bidi="ar-EG"/>
              </w:rPr>
            </w:pPr>
            <w:r>
              <w:rPr>
                <w:rFonts w:cs="B Nazanin" w:hint="cs"/>
                <w:sz w:val="18"/>
                <w:szCs w:val="20"/>
                <w:rtl/>
                <w:lang w:bidi="ar-EG"/>
              </w:rPr>
              <w:t>کتاب</w:t>
            </w:r>
          </w:p>
        </w:tc>
        <w:tc>
          <w:tcPr>
            <w:tcW w:w="8731" w:type="dxa"/>
            <w:tcBorders>
              <w:left w:val="single" w:sz="4" w:space="0" w:color="auto"/>
              <w:bottom w:val="single" w:sz="12" w:space="0" w:color="auto"/>
              <w:right w:val="nil"/>
            </w:tcBorders>
          </w:tcPr>
          <w:p w14:paraId="4C9D5495" w14:textId="4EE90A38" w:rsidR="00C62146" w:rsidRDefault="00C62146" w:rsidP="00C62146">
            <w:pPr>
              <w:pStyle w:val="FigureText"/>
              <w:jc w:val="left"/>
              <w:rPr>
                <w:rFonts w:cs="B Nazanin"/>
                <w:sz w:val="18"/>
                <w:szCs w:val="20"/>
              </w:rPr>
            </w:pPr>
            <w:r>
              <w:rPr>
                <w:rFonts w:cs="B Nazanin" w:hint="cs"/>
                <w:sz w:val="18"/>
                <w:szCs w:val="20"/>
                <w:rtl/>
                <w:lang w:bidi="ar-EG"/>
              </w:rPr>
              <w:t>حرف اول نام. نام خانوادگی نویسنده یا نویسندگان</w:t>
            </w:r>
            <w:r>
              <w:rPr>
                <w:rFonts w:cs="B Nazanin" w:hint="cs"/>
                <w:sz w:val="18"/>
                <w:szCs w:val="20"/>
                <w:rtl/>
              </w:rPr>
              <w:t xml:space="preserve">، عنوان </w:t>
            </w:r>
            <w:r w:rsidR="0033412E">
              <w:rPr>
                <w:rFonts w:cs="B Nazanin" w:hint="cs"/>
                <w:sz w:val="18"/>
                <w:szCs w:val="20"/>
                <w:rtl/>
              </w:rPr>
              <w:t xml:space="preserve">فصل </w:t>
            </w:r>
            <w:r>
              <w:rPr>
                <w:rFonts w:cs="B Nazanin" w:hint="cs"/>
                <w:sz w:val="18"/>
                <w:szCs w:val="20"/>
                <w:rtl/>
              </w:rPr>
              <w:t xml:space="preserve">کتاب در </w:t>
            </w:r>
            <w:proofErr w:type="spellStart"/>
            <w:r>
              <w:rPr>
                <w:rFonts w:cs="B Nazanin" w:hint="cs"/>
                <w:sz w:val="18"/>
                <w:szCs w:val="20"/>
                <w:rtl/>
              </w:rPr>
              <w:t>گیومه</w:t>
            </w:r>
            <w:proofErr w:type="spellEnd"/>
            <w:r>
              <w:rPr>
                <w:rFonts w:cs="B Nazanin" w:hint="cs"/>
                <w:sz w:val="18"/>
                <w:szCs w:val="20"/>
                <w:rtl/>
              </w:rPr>
              <w:t xml:space="preserve">، نام </w:t>
            </w:r>
            <w:r w:rsidR="0033412E">
              <w:rPr>
                <w:rFonts w:cs="B Nazanin" w:hint="cs"/>
                <w:sz w:val="18"/>
                <w:szCs w:val="20"/>
                <w:rtl/>
              </w:rPr>
              <w:t>کتاب</w:t>
            </w:r>
            <w:r>
              <w:rPr>
                <w:rFonts w:cs="B Nazanin" w:hint="cs"/>
                <w:sz w:val="18"/>
                <w:szCs w:val="20"/>
                <w:rtl/>
              </w:rPr>
              <w:t xml:space="preserve"> به صورت اریب، </w:t>
            </w:r>
            <w:r w:rsidR="0033412E">
              <w:rPr>
                <w:rFonts w:cs="B Nazanin" w:hint="cs"/>
                <w:sz w:val="18"/>
                <w:szCs w:val="20"/>
                <w:rtl/>
              </w:rPr>
              <w:t>نام</w:t>
            </w:r>
            <w:r>
              <w:rPr>
                <w:rFonts w:cs="B Nazanin" w:hint="cs"/>
                <w:sz w:val="18"/>
                <w:szCs w:val="20"/>
                <w:rtl/>
              </w:rPr>
              <w:t xml:space="preserve"> انتشار</w:t>
            </w:r>
            <w:r w:rsidR="0033412E">
              <w:rPr>
                <w:rFonts w:cs="B Nazanin" w:hint="cs"/>
                <w:sz w:val="18"/>
                <w:szCs w:val="20"/>
                <w:rtl/>
              </w:rPr>
              <w:t>ات</w:t>
            </w:r>
            <w:r>
              <w:rPr>
                <w:rFonts w:cs="B Nazanin" w:hint="cs"/>
                <w:sz w:val="18"/>
                <w:szCs w:val="20"/>
                <w:rtl/>
              </w:rPr>
              <w:t xml:space="preserve">، </w:t>
            </w:r>
            <w:r w:rsidR="0033412E">
              <w:rPr>
                <w:rFonts w:cs="B Nazanin" w:hint="cs"/>
                <w:sz w:val="18"/>
                <w:szCs w:val="20"/>
                <w:rtl/>
              </w:rPr>
              <w:t xml:space="preserve">سال انتشار، </w:t>
            </w:r>
            <w:r>
              <w:rPr>
                <w:rFonts w:cs="B Nazanin" w:hint="cs"/>
                <w:sz w:val="18"/>
                <w:szCs w:val="20"/>
                <w:rtl/>
              </w:rPr>
              <w:t>شماره صفح</w:t>
            </w:r>
            <w:r w:rsidR="0033412E">
              <w:rPr>
                <w:rFonts w:cs="B Nazanin" w:hint="cs"/>
                <w:sz w:val="18"/>
                <w:szCs w:val="20"/>
                <w:rtl/>
              </w:rPr>
              <w:t>ات</w:t>
            </w:r>
            <w:r>
              <w:rPr>
                <w:rFonts w:cs="B Nazanin" w:hint="cs"/>
                <w:sz w:val="18"/>
                <w:szCs w:val="20"/>
                <w:rtl/>
              </w:rPr>
              <w:t xml:space="preserve">، کد </w:t>
            </w:r>
            <w:proofErr w:type="spellStart"/>
            <w:r>
              <w:rPr>
                <w:rFonts w:cs="B Nazanin"/>
                <w:sz w:val="18"/>
                <w:szCs w:val="20"/>
              </w:rPr>
              <w:t>doi</w:t>
            </w:r>
            <w:proofErr w:type="spellEnd"/>
            <w:r w:rsidR="0033412E">
              <w:rPr>
                <w:rFonts w:cs="B Nazanin" w:hint="cs"/>
                <w:sz w:val="18"/>
                <w:szCs w:val="20"/>
                <w:rtl/>
              </w:rPr>
              <w:t>.</w:t>
            </w:r>
          </w:p>
          <w:p w14:paraId="324651F8" w14:textId="77777777" w:rsidR="0033412E" w:rsidRPr="0033412E" w:rsidRDefault="0033412E">
            <w:pPr>
              <w:pStyle w:val="ListParagraph"/>
              <w:numPr>
                <w:ilvl w:val="0"/>
                <w:numId w:val="7"/>
              </w:numPr>
              <w:autoSpaceDE w:val="0"/>
              <w:autoSpaceDN w:val="0"/>
              <w:bidi w:val="0"/>
              <w:jc w:val="both"/>
              <w:rPr>
                <w:sz w:val="18"/>
                <w:szCs w:val="18"/>
                <w:lang w:bidi="ar-EG"/>
              </w:rPr>
            </w:pPr>
            <w:r w:rsidRPr="0033412E">
              <w:rPr>
                <w:sz w:val="18"/>
                <w:szCs w:val="18"/>
                <w:lang w:bidi="ar-EG"/>
              </w:rPr>
              <w:t xml:space="preserve">P. M. Anderson, C. Henville, R. Rifaat, B. Johnson, and S. </w:t>
            </w:r>
            <w:proofErr w:type="spellStart"/>
            <w:r w:rsidRPr="0033412E">
              <w:rPr>
                <w:sz w:val="18"/>
                <w:szCs w:val="18"/>
                <w:lang w:bidi="ar-EG"/>
              </w:rPr>
              <w:t>Meliopoulos</w:t>
            </w:r>
            <w:proofErr w:type="spellEnd"/>
            <w:r w:rsidRPr="0033412E">
              <w:rPr>
                <w:sz w:val="18"/>
                <w:szCs w:val="18"/>
                <w:lang w:bidi="ar-EG"/>
              </w:rPr>
              <w:t xml:space="preserve">, “Bus Protection,” in </w:t>
            </w:r>
            <w:r w:rsidRPr="0033412E">
              <w:rPr>
                <w:i/>
                <w:iCs/>
                <w:sz w:val="18"/>
                <w:szCs w:val="18"/>
                <w:lang w:bidi="ar-EG"/>
              </w:rPr>
              <w:t>Power System Protection</w:t>
            </w:r>
            <w:r w:rsidRPr="0033412E">
              <w:rPr>
                <w:sz w:val="18"/>
                <w:szCs w:val="18"/>
                <w:lang w:bidi="ar-EG"/>
              </w:rPr>
              <w:t xml:space="preserve">, Wiley, 2022, pp. 685–719. </w:t>
            </w:r>
            <w:proofErr w:type="spellStart"/>
            <w:r w:rsidRPr="0033412E">
              <w:rPr>
                <w:sz w:val="18"/>
                <w:szCs w:val="18"/>
                <w:lang w:bidi="ar-EG"/>
              </w:rPr>
              <w:t>doi</w:t>
            </w:r>
            <w:proofErr w:type="spellEnd"/>
            <w:r w:rsidRPr="0033412E">
              <w:rPr>
                <w:sz w:val="18"/>
                <w:szCs w:val="18"/>
                <w:lang w:bidi="ar-EG"/>
              </w:rPr>
              <w:t>: 10.1002/9781119513100.CH16.</w:t>
            </w:r>
          </w:p>
          <w:p w14:paraId="39DB72AC" w14:textId="0537E6C9" w:rsidR="009D3067" w:rsidRPr="0033412E" w:rsidRDefault="009D3067" w:rsidP="00AE7273">
            <w:pPr>
              <w:pStyle w:val="FigureText"/>
              <w:jc w:val="left"/>
              <w:rPr>
                <w:rFonts w:cs="B Nazanin"/>
                <w:sz w:val="18"/>
                <w:szCs w:val="20"/>
                <w:rtl/>
                <w:lang w:bidi="ar-EG"/>
              </w:rPr>
            </w:pPr>
          </w:p>
        </w:tc>
      </w:tr>
    </w:tbl>
    <w:p w14:paraId="3504F8EE" w14:textId="1D5E2BAB" w:rsidR="007218F0" w:rsidRDefault="007218F0" w:rsidP="00BA2E77">
      <w:pPr>
        <w:pStyle w:val="Text1"/>
        <w:rPr>
          <w:rFonts w:cs="B Nazanin"/>
          <w:sz w:val="22"/>
          <w:szCs w:val="24"/>
          <w:rtl/>
          <w:lang w:bidi="ar-EG"/>
        </w:rPr>
      </w:pPr>
    </w:p>
    <w:p w14:paraId="4FDBA72F" w14:textId="77777777" w:rsidR="00D57B8C" w:rsidRPr="00A43D8D" w:rsidRDefault="00D57B8C" w:rsidP="00D57B8C">
      <w:pPr>
        <w:pStyle w:val="Heading0"/>
        <w:rPr>
          <w:rFonts w:cs="B Nazanin"/>
          <w:sz w:val="24"/>
          <w:rtl/>
          <w:lang w:bidi="ar-EG"/>
        </w:rPr>
      </w:pPr>
      <w:r w:rsidRPr="00A43D8D">
        <w:rPr>
          <w:rFonts w:cs="B Nazanin"/>
          <w:sz w:val="24"/>
          <w:rtl/>
          <w:lang w:bidi="ar-EG"/>
        </w:rPr>
        <w:lastRenderedPageBreak/>
        <w:t>سپاسگزاري</w:t>
      </w:r>
    </w:p>
    <w:p w14:paraId="38A99C5A" w14:textId="0EE895EE" w:rsidR="00D57B8C" w:rsidRPr="00A43D8D" w:rsidRDefault="00D57B8C" w:rsidP="0023644B">
      <w:pPr>
        <w:pStyle w:val="Text1"/>
        <w:rPr>
          <w:rFonts w:cs="B Nazanin"/>
          <w:sz w:val="22"/>
          <w:szCs w:val="24"/>
          <w:lang w:bidi="ar-EG"/>
        </w:rPr>
      </w:pPr>
      <w:r w:rsidRPr="00A43D8D">
        <w:rPr>
          <w:rFonts w:cs="B Nazanin"/>
          <w:sz w:val="22"/>
          <w:szCs w:val="24"/>
          <w:rtl/>
          <w:lang w:bidi="ar-EG"/>
        </w:rPr>
        <w:t>بخش سپاسگزاري داراي شماره نيست</w:t>
      </w:r>
      <w:r w:rsidR="00D50C33" w:rsidRPr="00A43D8D">
        <w:rPr>
          <w:rFonts w:cs="B Nazanin"/>
          <w:sz w:val="22"/>
          <w:szCs w:val="24"/>
          <w:rtl/>
          <w:lang w:bidi="ar-EG"/>
        </w:rPr>
        <w:t>.</w:t>
      </w:r>
      <w:r w:rsidRPr="00A43D8D">
        <w:rPr>
          <w:rFonts w:cs="B Nazanin"/>
          <w:sz w:val="22"/>
          <w:szCs w:val="24"/>
          <w:rtl/>
          <w:lang w:bidi="ar-EG"/>
        </w:rPr>
        <w:t xml:space="preserve"> </w:t>
      </w:r>
      <w:r w:rsidR="00E97859" w:rsidRPr="00A43D8D">
        <w:rPr>
          <w:rFonts w:cs="B Nazanin"/>
          <w:sz w:val="22"/>
          <w:szCs w:val="24"/>
          <w:rtl/>
          <w:lang w:bidi="ar-EG"/>
        </w:rPr>
        <w:t xml:space="preserve">نويسندگان اين </w:t>
      </w:r>
      <w:r w:rsidR="00EA2EFC" w:rsidRPr="00A43D8D">
        <w:rPr>
          <w:rFonts w:cs="B Nazanin"/>
          <w:sz w:val="22"/>
          <w:szCs w:val="24"/>
          <w:rtl/>
          <w:lang w:bidi="ar-EG"/>
        </w:rPr>
        <w:t>مقاله</w:t>
      </w:r>
      <w:r w:rsidR="00E97859" w:rsidRPr="00A43D8D">
        <w:rPr>
          <w:rFonts w:cs="B Nazanin"/>
          <w:sz w:val="22"/>
          <w:szCs w:val="24"/>
          <w:rtl/>
          <w:lang w:bidi="ar-EG"/>
        </w:rPr>
        <w:t xml:space="preserve"> از</w:t>
      </w:r>
      <w:r w:rsidR="00D023DA" w:rsidRPr="00A43D8D">
        <w:rPr>
          <w:rFonts w:cs="B Nazanin"/>
          <w:sz w:val="22"/>
          <w:szCs w:val="24"/>
          <w:rtl/>
          <w:lang w:bidi="ar-EG"/>
        </w:rPr>
        <w:t xml:space="preserve"> اعضاي </w:t>
      </w:r>
      <w:r w:rsidR="0023644B" w:rsidRPr="00A43D8D">
        <w:rPr>
          <w:rFonts w:cs="B Nazanin"/>
          <w:sz w:val="22"/>
          <w:szCs w:val="24"/>
          <w:rtl/>
          <w:lang w:bidi="ar-EG"/>
        </w:rPr>
        <w:t>هيئت تحريريه</w:t>
      </w:r>
      <w:r w:rsidR="00E97859" w:rsidRPr="00A43D8D">
        <w:rPr>
          <w:rFonts w:cs="B Nazanin"/>
          <w:sz w:val="22"/>
          <w:szCs w:val="24"/>
          <w:rtl/>
          <w:lang w:bidi="ar-EG"/>
        </w:rPr>
        <w:t xml:space="preserve"> </w:t>
      </w:r>
      <w:r w:rsidR="00396F77" w:rsidRPr="00A43D8D">
        <w:rPr>
          <w:rFonts w:cs="B Nazanin"/>
          <w:sz w:val="22"/>
          <w:szCs w:val="24"/>
          <w:rtl/>
          <w:lang w:bidi="ar-EG"/>
        </w:rPr>
        <w:t xml:space="preserve">نشریه </w:t>
      </w:r>
      <w:r w:rsidR="00E765AE" w:rsidRPr="00E765AE">
        <w:rPr>
          <w:rFonts w:cs="B Nazanin"/>
          <w:sz w:val="22"/>
          <w:szCs w:val="24"/>
          <w:rtl/>
          <w:lang w:bidi="ar-EG"/>
        </w:rPr>
        <w:t>فناور</w:t>
      </w:r>
      <w:r w:rsidR="00E765AE" w:rsidRPr="00E765AE">
        <w:rPr>
          <w:rFonts w:cs="B Nazanin" w:hint="cs"/>
          <w:sz w:val="22"/>
          <w:szCs w:val="24"/>
          <w:rtl/>
          <w:lang w:bidi="ar-EG"/>
        </w:rPr>
        <w:t>ی‏</w:t>
      </w:r>
      <w:r w:rsidR="00E765AE" w:rsidRPr="00E765AE">
        <w:rPr>
          <w:rFonts w:cs="B Nazanin" w:hint="eastAsia"/>
          <w:sz w:val="22"/>
          <w:szCs w:val="24"/>
          <w:rtl/>
          <w:lang w:bidi="ar-EG"/>
        </w:rPr>
        <w:t>ها</w:t>
      </w:r>
      <w:r w:rsidR="00E765AE" w:rsidRPr="00E765AE">
        <w:rPr>
          <w:rFonts w:cs="B Nazanin" w:hint="cs"/>
          <w:sz w:val="22"/>
          <w:szCs w:val="24"/>
          <w:rtl/>
          <w:lang w:bidi="ar-EG"/>
        </w:rPr>
        <w:t>ی</w:t>
      </w:r>
      <w:r w:rsidR="00E765AE" w:rsidRPr="00E765AE">
        <w:rPr>
          <w:rFonts w:cs="B Nazanin"/>
          <w:sz w:val="22"/>
          <w:szCs w:val="24"/>
          <w:rtl/>
          <w:lang w:bidi="ar-EG"/>
        </w:rPr>
        <w:t xml:space="preserve"> نو</w:t>
      </w:r>
      <w:r w:rsidR="00E765AE" w:rsidRPr="00E765AE">
        <w:rPr>
          <w:rFonts w:cs="B Nazanin" w:hint="cs"/>
          <w:sz w:val="22"/>
          <w:szCs w:val="24"/>
          <w:rtl/>
          <w:lang w:bidi="ar-EG"/>
        </w:rPr>
        <w:t>ی</w:t>
      </w:r>
      <w:r w:rsidR="00E765AE" w:rsidRPr="00E765AE">
        <w:rPr>
          <w:rFonts w:cs="B Nazanin" w:hint="eastAsia"/>
          <w:sz w:val="22"/>
          <w:szCs w:val="24"/>
          <w:rtl/>
          <w:lang w:bidi="ar-EG"/>
        </w:rPr>
        <w:t>ن</w:t>
      </w:r>
      <w:r w:rsidR="00E765AE" w:rsidRPr="00E765AE">
        <w:rPr>
          <w:rFonts w:cs="B Nazanin"/>
          <w:sz w:val="22"/>
          <w:szCs w:val="24"/>
          <w:rtl/>
          <w:lang w:bidi="ar-EG"/>
        </w:rPr>
        <w:t xml:space="preserve"> مهندس</w:t>
      </w:r>
      <w:r w:rsidR="00E765AE" w:rsidRPr="00E765AE">
        <w:rPr>
          <w:rFonts w:cs="B Nazanin" w:hint="cs"/>
          <w:sz w:val="22"/>
          <w:szCs w:val="24"/>
          <w:rtl/>
          <w:lang w:bidi="ar-EG"/>
        </w:rPr>
        <w:t>ی</w:t>
      </w:r>
      <w:r w:rsidR="00E765AE" w:rsidRPr="00E765AE">
        <w:rPr>
          <w:rFonts w:cs="B Nazanin"/>
          <w:sz w:val="22"/>
          <w:szCs w:val="24"/>
          <w:rtl/>
          <w:lang w:bidi="ar-EG"/>
        </w:rPr>
        <w:t xml:space="preserve"> برق در س</w:t>
      </w:r>
      <w:r w:rsidR="00E765AE" w:rsidRPr="00E765AE">
        <w:rPr>
          <w:rFonts w:cs="B Nazanin" w:hint="cs"/>
          <w:sz w:val="22"/>
          <w:szCs w:val="24"/>
          <w:rtl/>
          <w:lang w:bidi="ar-EG"/>
        </w:rPr>
        <w:t>ی</w:t>
      </w:r>
      <w:r w:rsidR="00E765AE" w:rsidRPr="00E765AE">
        <w:rPr>
          <w:rFonts w:cs="B Nazanin" w:hint="eastAsia"/>
          <w:sz w:val="22"/>
          <w:szCs w:val="24"/>
          <w:rtl/>
          <w:lang w:bidi="ar-EG"/>
        </w:rPr>
        <w:t>ستم</w:t>
      </w:r>
      <w:r w:rsidR="00E765AE" w:rsidRPr="00E765AE">
        <w:rPr>
          <w:rFonts w:cs="B Nazanin"/>
          <w:sz w:val="22"/>
          <w:szCs w:val="24"/>
          <w:rtl/>
          <w:lang w:bidi="ar-EG"/>
        </w:rPr>
        <w:t xml:space="preserve"> انرژ</w:t>
      </w:r>
      <w:r w:rsidR="00E765AE" w:rsidRPr="00E765AE">
        <w:rPr>
          <w:rFonts w:cs="B Nazanin" w:hint="cs"/>
          <w:sz w:val="22"/>
          <w:szCs w:val="24"/>
          <w:rtl/>
          <w:lang w:bidi="ar-EG"/>
        </w:rPr>
        <w:t>ی</w:t>
      </w:r>
      <w:r w:rsidR="00E765AE" w:rsidRPr="00E765AE">
        <w:rPr>
          <w:rFonts w:cs="B Nazanin"/>
          <w:sz w:val="22"/>
          <w:szCs w:val="24"/>
          <w:rtl/>
          <w:lang w:bidi="ar-EG"/>
        </w:rPr>
        <w:t xml:space="preserve"> سبز</w:t>
      </w:r>
      <w:r w:rsidR="00396F77" w:rsidRPr="00A43D8D">
        <w:rPr>
          <w:rFonts w:cs="B Nazanin"/>
          <w:sz w:val="22"/>
          <w:szCs w:val="24"/>
          <w:rtl/>
          <w:lang w:bidi="ar-EG"/>
        </w:rPr>
        <w:t xml:space="preserve"> </w:t>
      </w:r>
      <w:r w:rsidR="00E97859" w:rsidRPr="00A43D8D">
        <w:rPr>
          <w:rFonts w:cs="B Nazanin"/>
          <w:sz w:val="22"/>
          <w:szCs w:val="24"/>
          <w:rtl/>
          <w:lang w:bidi="ar-EG"/>
        </w:rPr>
        <w:t xml:space="preserve">كمال سپاسگزاري </w:t>
      </w:r>
      <w:r w:rsidR="00D50C33" w:rsidRPr="00A43D8D">
        <w:rPr>
          <w:rFonts w:cs="B Nazanin"/>
          <w:sz w:val="22"/>
          <w:szCs w:val="24"/>
          <w:rtl/>
          <w:lang w:bidi="ar-EG"/>
        </w:rPr>
        <w:t xml:space="preserve">و قدردانی </w:t>
      </w:r>
      <w:r w:rsidR="00E97859" w:rsidRPr="00A43D8D">
        <w:rPr>
          <w:rFonts w:cs="B Nazanin"/>
          <w:sz w:val="22"/>
          <w:szCs w:val="24"/>
          <w:rtl/>
          <w:lang w:bidi="ar-EG"/>
        </w:rPr>
        <w:t>را دار</w:t>
      </w:r>
      <w:r w:rsidR="004F7CC9" w:rsidRPr="00A43D8D">
        <w:rPr>
          <w:rFonts w:cs="B Nazanin"/>
          <w:sz w:val="22"/>
          <w:szCs w:val="24"/>
          <w:rtl/>
          <w:lang w:bidi="ar-EG"/>
        </w:rPr>
        <w:t>ن</w:t>
      </w:r>
      <w:r w:rsidR="00E97859" w:rsidRPr="00A43D8D">
        <w:rPr>
          <w:rFonts w:cs="B Nazanin"/>
          <w:sz w:val="22"/>
          <w:szCs w:val="24"/>
          <w:rtl/>
          <w:lang w:bidi="ar-EG"/>
        </w:rPr>
        <w:t>د.</w:t>
      </w:r>
    </w:p>
    <w:p w14:paraId="7574F773" w14:textId="7CBD0A73" w:rsidR="008232E8" w:rsidRPr="00A43D8D" w:rsidRDefault="008232E8" w:rsidP="00FB5791">
      <w:pPr>
        <w:pStyle w:val="Text"/>
        <w:ind w:firstLine="0"/>
        <w:rPr>
          <w:rFonts w:cs="B Nazanin"/>
          <w:sz w:val="22"/>
          <w:szCs w:val="24"/>
          <w:lang w:bidi="ar-EG"/>
        </w:rPr>
      </w:pPr>
    </w:p>
    <w:p w14:paraId="2345DCD5" w14:textId="77777777" w:rsidR="006E0E21" w:rsidRPr="00A43D8D" w:rsidRDefault="006E0E21" w:rsidP="006E0E21">
      <w:pPr>
        <w:pStyle w:val="Heading0"/>
        <w:rPr>
          <w:rFonts w:cs="B Nazanin"/>
          <w:sz w:val="24"/>
          <w:lang w:bidi="ar-EG"/>
        </w:rPr>
      </w:pPr>
      <w:r w:rsidRPr="00A43D8D">
        <w:rPr>
          <w:rFonts w:cs="B Nazanin"/>
          <w:sz w:val="24"/>
          <w:rtl/>
          <w:lang w:bidi="ar-EG"/>
        </w:rPr>
        <w:t>مراجع</w:t>
      </w:r>
    </w:p>
    <w:p w14:paraId="08E5625E" w14:textId="77777777" w:rsidR="00982A50" w:rsidRDefault="00982A50" w:rsidP="00982A50">
      <w:pPr>
        <w:rPr>
          <w:lang w:bidi="ar-EG"/>
        </w:rPr>
      </w:pPr>
    </w:p>
    <w:p w14:paraId="62FB662C" w14:textId="6A1B4B7C" w:rsidR="00982A50" w:rsidRPr="00982A50" w:rsidRDefault="00982A50">
      <w:pPr>
        <w:pStyle w:val="ListParagraph"/>
        <w:numPr>
          <w:ilvl w:val="0"/>
          <w:numId w:val="8"/>
        </w:numPr>
        <w:autoSpaceDE w:val="0"/>
        <w:autoSpaceDN w:val="0"/>
        <w:bidi w:val="0"/>
        <w:jc w:val="both"/>
        <w:rPr>
          <w:sz w:val="22"/>
          <w:szCs w:val="22"/>
          <w:lang w:bidi="ar-EG"/>
        </w:rPr>
      </w:pPr>
      <w:r w:rsidRPr="00982A50">
        <w:rPr>
          <w:sz w:val="22"/>
          <w:szCs w:val="22"/>
          <w:lang w:bidi="ar-EG"/>
        </w:rPr>
        <w:t>B. Fani, M. Dadkhah, and A. Karami-</w:t>
      </w:r>
      <w:proofErr w:type="spellStart"/>
      <w:r w:rsidRPr="00982A50">
        <w:rPr>
          <w:sz w:val="22"/>
          <w:szCs w:val="22"/>
          <w:lang w:bidi="ar-EG"/>
        </w:rPr>
        <w:t>Horestani</w:t>
      </w:r>
      <w:proofErr w:type="spellEnd"/>
      <w:r w:rsidRPr="00982A50">
        <w:rPr>
          <w:sz w:val="22"/>
          <w:szCs w:val="22"/>
          <w:lang w:bidi="ar-EG"/>
        </w:rPr>
        <w:t xml:space="preserve">, “Adaptive protection coordination scheme against the staircase fault current waveforms in PV-dominated distribution systems,” </w:t>
      </w:r>
      <w:r w:rsidRPr="00982A50">
        <w:rPr>
          <w:i/>
          <w:iCs/>
          <w:sz w:val="22"/>
          <w:szCs w:val="22"/>
          <w:lang w:bidi="ar-EG"/>
        </w:rPr>
        <w:t>IET Generation, Transmission and Distribution</w:t>
      </w:r>
      <w:r w:rsidRPr="00982A50">
        <w:rPr>
          <w:sz w:val="22"/>
          <w:szCs w:val="22"/>
          <w:lang w:bidi="ar-EG"/>
        </w:rPr>
        <w:t xml:space="preserve">, vol. 12, no. 9, pp. 2065–2071, May 2018, </w:t>
      </w:r>
      <w:proofErr w:type="spellStart"/>
      <w:r w:rsidRPr="00982A50">
        <w:rPr>
          <w:sz w:val="22"/>
          <w:szCs w:val="22"/>
          <w:lang w:bidi="ar-EG"/>
        </w:rPr>
        <w:t>doi</w:t>
      </w:r>
      <w:proofErr w:type="spellEnd"/>
      <w:r w:rsidRPr="00982A50">
        <w:rPr>
          <w:sz w:val="22"/>
          <w:szCs w:val="22"/>
          <w:lang w:bidi="ar-EG"/>
        </w:rPr>
        <w:t>: 10.1049/IET-GTD.2017.0586/CITE/REFWORKS.</w:t>
      </w:r>
    </w:p>
    <w:p w14:paraId="618B7E66" w14:textId="342BD47A" w:rsidR="00982A50" w:rsidRPr="00982A50" w:rsidRDefault="00982A50">
      <w:pPr>
        <w:pStyle w:val="ListParagraph"/>
        <w:numPr>
          <w:ilvl w:val="0"/>
          <w:numId w:val="8"/>
        </w:numPr>
        <w:autoSpaceDE w:val="0"/>
        <w:autoSpaceDN w:val="0"/>
        <w:bidi w:val="0"/>
        <w:jc w:val="both"/>
        <w:rPr>
          <w:sz w:val="22"/>
          <w:szCs w:val="22"/>
          <w:lang w:bidi="ar-EG"/>
        </w:rPr>
      </w:pPr>
      <w:r w:rsidRPr="00982A50">
        <w:rPr>
          <w:sz w:val="22"/>
          <w:szCs w:val="22"/>
          <w:lang w:bidi="ar-EG"/>
        </w:rPr>
        <w:t xml:space="preserve">G. </w:t>
      </w:r>
      <w:proofErr w:type="spellStart"/>
      <w:r w:rsidRPr="00982A50">
        <w:rPr>
          <w:sz w:val="22"/>
          <w:szCs w:val="22"/>
          <w:lang w:bidi="ar-EG"/>
        </w:rPr>
        <w:t>Zyskind</w:t>
      </w:r>
      <w:proofErr w:type="spellEnd"/>
      <w:r w:rsidRPr="00982A50">
        <w:rPr>
          <w:sz w:val="22"/>
          <w:szCs w:val="22"/>
          <w:lang w:bidi="ar-EG"/>
        </w:rPr>
        <w:t xml:space="preserve">, O. Nathan, and </w:t>
      </w:r>
      <w:proofErr w:type="gramStart"/>
      <w:r w:rsidRPr="00982A50">
        <w:rPr>
          <w:sz w:val="22"/>
          <w:szCs w:val="22"/>
          <w:lang w:bidi="ar-EG"/>
        </w:rPr>
        <w:t>A. ’</w:t>
      </w:r>
      <w:proofErr w:type="gramEnd"/>
      <w:r w:rsidRPr="00982A50">
        <w:rPr>
          <w:sz w:val="22"/>
          <w:szCs w:val="22"/>
          <w:lang w:bidi="ar-EG"/>
        </w:rPr>
        <w:t xml:space="preserve">. Pentland, “Decentralizing Privacy: Using Blockchain to Protect Personal Data,” in </w:t>
      </w:r>
      <w:r w:rsidRPr="00982A50">
        <w:rPr>
          <w:i/>
          <w:iCs/>
          <w:sz w:val="22"/>
          <w:szCs w:val="22"/>
          <w:lang w:bidi="ar-EG"/>
        </w:rPr>
        <w:t>2015 IEEE Security and Privacy Workshops</w:t>
      </w:r>
      <w:r w:rsidRPr="00982A50">
        <w:rPr>
          <w:sz w:val="22"/>
          <w:szCs w:val="22"/>
          <w:lang w:bidi="ar-EG"/>
        </w:rPr>
        <w:t xml:space="preserve">, 2015, pp. 180–184. </w:t>
      </w:r>
      <w:proofErr w:type="spellStart"/>
      <w:r w:rsidRPr="00982A50">
        <w:rPr>
          <w:sz w:val="22"/>
          <w:szCs w:val="22"/>
          <w:lang w:bidi="ar-EG"/>
        </w:rPr>
        <w:t>doi</w:t>
      </w:r>
      <w:proofErr w:type="spellEnd"/>
      <w:r w:rsidRPr="00982A50">
        <w:rPr>
          <w:sz w:val="22"/>
          <w:szCs w:val="22"/>
          <w:lang w:bidi="ar-EG"/>
        </w:rPr>
        <w:t>: 10.1109/SPW.2015.27.</w:t>
      </w:r>
    </w:p>
    <w:p w14:paraId="65A3A8F1" w14:textId="77777777" w:rsidR="0033412E" w:rsidRDefault="0033412E">
      <w:pPr>
        <w:pStyle w:val="ListParagraph"/>
        <w:numPr>
          <w:ilvl w:val="0"/>
          <w:numId w:val="8"/>
        </w:numPr>
        <w:autoSpaceDE w:val="0"/>
        <w:autoSpaceDN w:val="0"/>
        <w:bidi w:val="0"/>
        <w:jc w:val="both"/>
        <w:rPr>
          <w:sz w:val="22"/>
          <w:szCs w:val="22"/>
          <w:lang w:bidi="ar-EG"/>
        </w:rPr>
      </w:pPr>
      <w:r w:rsidRPr="0033412E">
        <w:rPr>
          <w:sz w:val="22"/>
          <w:szCs w:val="22"/>
          <w:lang w:bidi="ar-EG"/>
        </w:rPr>
        <w:t xml:space="preserve">P. M. Anderson, C. Henville, R. Rifaat, B. Johnson, and S. </w:t>
      </w:r>
      <w:proofErr w:type="spellStart"/>
      <w:r w:rsidRPr="0033412E">
        <w:rPr>
          <w:sz w:val="22"/>
          <w:szCs w:val="22"/>
          <w:lang w:bidi="ar-EG"/>
        </w:rPr>
        <w:t>Meliopoulos</w:t>
      </w:r>
      <w:proofErr w:type="spellEnd"/>
      <w:r w:rsidRPr="0033412E">
        <w:rPr>
          <w:sz w:val="22"/>
          <w:szCs w:val="22"/>
          <w:lang w:bidi="ar-EG"/>
        </w:rPr>
        <w:t xml:space="preserve">, “Bus Protection,” in </w:t>
      </w:r>
      <w:r w:rsidRPr="0033412E">
        <w:rPr>
          <w:i/>
          <w:iCs/>
          <w:sz w:val="22"/>
          <w:szCs w:val="22"/>
          <w:lang w:bidi="ar-EG"/>
        </w:rPr>
        <w:t>Power System Protection</w:t>
      </w:r>
      <w:r w:rsidRPr="0033412E">
        <w:rPr>
          <w:sz w:val="22"/>
          <w:szCs w:val="22"/>
          <w:lang w:bidi="ar-EG"/>
        </w:rPr>
        <w:t xml:space="preserve">, Wiley, 2022, pp. 685–719. </w:t>
      </w:r>
      <w:proofErr w:type="spellStart"/>
      <w:r w:rsidRPr="0033412E">
        <w:rPr>
          <w:sz w:val="22"/>
          <w:szCs w:val="22"/>
          <w:lang w:bidi="ar-EG"/>
        </w:rPr>
        <w:t>doi</w:t>
      </w:r>
      <w:proofErr w:type="spellEnd"/>
      <w:r w:rsidRPr="0033412E">
        <w:rPr>
          <w:sz w:val="22"/>
          <w:szCs w:val="22"/>
          <w:lang w:bidi="ar-EG"/>
        </w:rPr>
        <w:t>: 10.1002/9781119513100.CH16.</w:t>
      </w:r>
    </w:p>
    <w:p w14:paraId="37EDD49F" w14:textId="4C07E331" w:rsidR="00982A50" w:rsidRPr="00982A50" w:rsidRDefault="00982A50">
      <w:pPr>
        <w:pStyle w:val="ListParagraph"/>
        <w:numPr>
          <w:ilvl w:val="0"/>
          <w:numId w:val="8"/>
        </w:numPr>
        <w:autoSpaceDE w:val="0"/>
        <w:autoSpaceDN w:val="0"/>
        <w:bidi w:val="0"/>
        <w:jc w:val="both"/>
        <w:rPr>
          <w:sz w:val="22"/>
          <w:szCs w:val="22"/>
          <w:lang w:bidi="ar-EG"/>
        </w:rPr>
      </w:pPr>
      <w:r w:rsidRPr="00982A50">
        <w:rPr>
          <w:sz w:val="22"/>
          <w:szCs w:val="22"/>
          <w:lang w:bidi="ar-EG"/>
        </w:rPr>
        <w:t xml:space="preserve">A. Voloshin, E. A. Voloshin, A. I. Kovalenko, S. A. Danilov, and V. S. </w:t>
      </w:r>
      <w:proofErr w:type="spellStart"/>
      <w:r w:rsidRPr="00982A50">
        <w:rPr>
          <w:sz w:val="22"/>
          <w:szCs w:val="22"/>
          <w:lang w:bidi="ar-EG"/>
        </w:rPr>
        <w:t>Sazanov</w:t>
      </w:r>
      <w:proofErr w:type="spellEnd"/>
      <w:r w:rsidRPr="00982A50">
        <w:rPr>
          <w:sz w:val="22"/>
          <w:szCs w:val="22"/>
          <w:lang w:bidi="ar-EG"/>
        </w:rPr>
        <w:t xml:space="preserve">, “System for Automatic Calculation of Relay Protection Set Points,” in </w:t>
      </w:r>
      <w:r w:rsidRPr="00982A50">
        <w:rPr>
          <w:i/>
          <w:iCs/>
          <w:sz w:val="22"/>
          <w:szCs w:val="22"/>
          <w:lang w:bidi="ar-EG"/>
        </w:rPr>
        <w:t>2020 3rd International Youth Scientific and Technical Conference on Relay Protection and Automation (RPA)</w:t>
      </w:r>
      <w:r w:rsidRPr="00982A50">
        <w:rPr>
          <w:sz w:val="22"/>
          <w:szCs w:val="22"/>
          <w:lang w:bidi="ar-EG"/>
        </w:rPr>
        <w:t xml:space="preserve">, 2020, pp. 1–13. </w:t>
      </w:r>
      <w:proofErr w:type="spellStart"/>
      <w:r w:rsidRPr="00982A50">
        <w:rPr>
          <w:sz w:val="22"/>
          <w:szCs w:val="22"/>
          <w:lang w:bidi="ar-EG"/>
        </w:rPr>
        <w:t>doi</w:t>
      </w:r>
      <w:proofErr w:type="spellEnd"/>
      <w:r w:rsidRPr="00982A50">
        <w:rPr>
          <w:sz w:val="22"/>
          <w:szCs w:val="22"/>
          <w:lang w:bidi="ar-EG"/>
        </w:rPr>
        <w:t>: 10.1109/RPA51116.2020.9301730.</w:t>
      </w:r>
    </w:p>
    <w:p w14:paraId="3A029EDF" w14:textId="250928F0" w:rsidR="00982A50" w:rsidRPr="00982A50" w:rsidRDefault="008277FF">
      <w:pPr>
        <w:pStyle w:val="ListParagraph"/>
        <w:numPr>
          <w:ilvl w:val="0"/>
          <w:numId w:val="8"/>
        </w:numPr>
        <w:autoSpaceDE w:val="0"/>
        <w:autoSpaceDN w:val="0"/>
        <w:bidi w:val="0"/>
        <w:jc w:val="both"/>
        <w:rPr>
          <w:sz w:val="22"/>
          <w:szCs w:val="22"/>
          <w:lang w:bidi="ar-EG"/>
        </w:rPr>
      </w:pPr>
      <w:r>
        <w:rPr>
          <w:sz w:val="22"/>
          <w:szCs w:val="22"/>
          <w:lang w:bidi="ar-EG"/>
        </w:rPr>
        <w:t xml:space="preserve">B. </w:t>
      </w:r>
      <w:r w:rsidR="00982A50" w:rsidRPr="00982A50">
        <w:rPr>
          <w:sz w:val="22"/>
          <w:szCs w:val="22"/>
          <w:lang w:bidi="ar-EG"/>
        </w:rPr>
        <w:t>Fani, F. Zandi, and A. Karami-</w:t>
      </w:r>
      <w:proofErr w:type="spellStart"/>
      <w:r w:rsidR="00982A50" w:rsidRPr="00982A50">
        <w:rPr>
          <w:sz w:val="22"/>
          <w:szCs w:val="22"/>
          <w:lang w:bidi="ar-EG"/>
        </w:rPr>
        <w:t>Horestani</w:t>
      </w:r>
      <w:proofErr w:type="spellEnd"/>
      <w:r w:rsidR="00982A50" w:rsidRPr="00982A50">
        <w:rPr>
          <w:sz w:val="22"/>
          <w:szCs w:val="22"/>
          <w:lang w:bidi="ar-EG"/>
        </w:rPr>
        <w:t xml:space="preserve">, “An enhanced decentralized reactive power sharing strategy for inverter-based microgrid,” </w:t>
      </w:r>
      <w:r w:rsidR="00982A50" w:rsidRPr="00982A50">
        <w:rPr>
          <w:i/>
          <w:iCs/>
          <w:sz w:val="22"/>
          <w:szCs w:val="22"/>
          <w:lang w:bidi="ar-EG"/>
        </w:rPr>
        <w:t>International Journal of Electrical Power &amp; Energy Systems</w:t>
      </w:r>
      <w:r w:rsidR="00982A50" w:rsidRPr="00982A50">
        <w:rPr>
          <w:sz w:val="22"/>
          <w:szCs w:val="22"/>
          <w:lang w:bidi="ar-EG"/>
        </w:rPr>
        <w:t xml:space="preserve">, vol. 98, pp. 531–542, Jun. 2018, </w:t>
      </w:r>
      <w:proofErr w:type="spellStart"/>
      <w:r w:rsidR="00982A50" w:rsidRPr="00982A50">
        <w:rPr>
          <w:sz w:val="22"/>
          <w:szCs w:val="22"/>
          <w:lang w:bidi="ar-EG"/>
        </w:rPr>
        <w:t>doi</w:t>
      </w:r>
      <w:proofErr w:type="spellEnd"/>
      <w:r w:rsidR="00982A50" w:rsidRPr="00982A50">
        <w:rPr>
          <w:sz w:val="22"/>
          <w:szCs w:val="22"/>
          <w:lang w:bidi="ar-EG"/>
        </w:rPr>
        <w:t>: 10.1016/J.IJEPES.2017.12.023.</w:t>
      </w:r>
    </w:p>
    <w:p w14:paraId="64F80B65" w14:textId="3BB2529E" w:rsidR="00982A50" w:rsidRDefault="00982A50" w:rsidP="00982A50">
      <w:pPr>
        <w:pStyle w:val="REF"/>
        <w:numPr>
          <w:ilvl w:val="0"/>
          <w:numId w:val="0"/>
        </w:numPr>
        <w:ind w:left="454" w:hanging="170"/>
        <w:rPr>
          <w:rFonts w:cs="B Nazanin"/>
          <w:sz w:val="20"/>
          <w:szCs w:val="22"/>
          <w:lang w:bidi="ar-EG"/>
        </w:rPr>
      </w:pPr>
    </w:p>
    <w:p w14:paraId="58416DE8" w14:textId="77777777" w:rsidR="00E765AE" w:rsidRDefault="009471FF" w:rsidP="009471FF">
      <w:pPr>
        <w:pStyle w:val="Heading0"/>
        <w:rPr>
          <w:rFonts w:cs="B Nazanin"/>
          <w:sz w:val="24"/>
          <w:rtl/>
          <w:lang w:bidi="ar-EG"/>
        </w:rPr>
      </w:pPr>
      <w:r>
        <w:rPr>
          <w:rFonts w:cs="B Nazanin"/>
          <w:sz w:val="24"/>
          <w:rtl/>
          <w:lang w:bidi="ar-EG"/>
        </w:rPr>
        <w:t>زیرنویس</w:t>
      </w:r>
      <w:r w:rsidR="00112EC3">
        <w:rPr>
          <w:rFonts w:cs="B Nazanin"/>
          <w:sz w:val="24"/>
          <w:rtl/>
          <w:lang w:bidi="ar-EG"/>
        </w:rPr>
        <w:t>‏ها</w:t>
      </w:r>
      <w:bookmarkEnd w:id="0"/>
    </w:p>
    <w:p w14:paraId="4ED0139E" w14:textId="5C93B290" w:rsidR="009471FF" w:rsidRPr="00E765AE" w:rsidRDefault="00DD171F" w:rsidP="00E765AE">
      <w:pPr>
        <w:pStyle w:val="Text1"/>
        <w:rPr>
          <w:rFonts w:cs="B Nazanin"/>
          <w:sz w:val="22"/>
          <w:szCs w:val="24"/>
          <w:lang w:bidi="ar-EG"/>
        </w:rPr>
      </w:pPr>
      <w:r w:rsidRPr="00DD171F">
        <w:rPr>
          <w:rFonts w:cs="B Nazanin" w:hint="cs"/>
          <w:sz w:val="22"/>
          <w:szCs w:val="24"/>
          <w:rtl/>
          <w:lang w:bidi="ar-EG"/>
        </w:rPr>
        <w:t>از</w:t>
      </w:r>
      <w:r w:rsidRPr="00DD171F">
        <w:rPr>
          <w:rFonts w:cs="B Nazanin"/>
          <w:sz w:val="22"/>
          <w:szCs w:val="24"/>
          <w:rtl/>
          <w:lang w:bidi="ar-EG"/>
        </w:rPr>
        <w:t xml:space="preserve"> </w:t>
      </w:r>
      <w:r w:rsidRPr="00DD171F">
        <w:rPr>
          <w:rFonts w:cs="B Nazanin" w:hint="cs"/>
          <w:sz w:val="22"/>
          <w:szCs w:val="24"/>
          <w:rtl/>
          <w:lang w:bidi="ar-EG"/>
        </w:rPr>
        <w:t>به</w:t>
      </w:r>
      <w:r w:rsidRPr="00DD171F">
        <w:rPr>
          <w:rFonts w:cs="B Nazanin"/>
          <w:sz w:val="22"/>
          <w:szCs w:val="24"/>
          <w:rtl/>
          <w:lang w:bidi="ar-EG"/>
        </w:rPr>
        <w:t xml:space="preserve"> </w:t>
      </w:r>
      <w:r w:rsidRPr="00DD171F">
        <w:rPr>
          <w:rFonts w:cs="B Nazanin" w:hint="cs"/>
          <w:sz w:val="22"/>
          <w:szCs w:val="24"/>
          <w:rtl/>
          <w:lang w:bidi="ar-EG"/>
        </w:rPr>
        <w:t>کار</w:t>
      </w:r>
      <w:r w:rsidRPr="00DD171F">
        <w:rPr>
          <w:rFonts w:cs="B Nazanin"/>
          <w:sz w:val="22"/>
          <w:szCs w:val="24"/>
          <w:rtl/>
          <w:lang w:bidi="ar-EG"/>
        </w:rPr>
        <w:t xml:space="preserve"> </w:t>
      </w:r>
      <w:r w:rsidRPr="00DD171F">
        <w:rPr>
          <w:rFonts w:cs="B Nazanin" w:hint="cs"/>
          <w:sz w:val="22"/>
          <w:szCs w:val="24"/>
          <w:rtl/>
          <w:lang w:bidi="ar-EG"/>
        </w:rPr>
        <w:t>بردن</w:t>
      </w:r>
      <w:r w:rsidRPr="00DD171F">
        <w:rPr>
          <w:rFonts w:cs="B Nazanin"/>
          <w:sz w:val="22"/>
          <w:szCs w:val="24"/>
          <w:rtl/>
          <w:lang w:bidi="ar-EG"/>
        </w:rPr>
        <w:t xml:space="preserve"> </w:t>
      </w:r>
      <w:r w:rsidR="00D33BDB">
        <w:rPr>
          <w:rFonts w:cs="B Nazanin" w:hint="cs"/>
          <w:sz w:val="22"/>
          <w:szCs w:val="24"/>
          <w:rtl/>
          <w:lang w:bidi="ar-EG"/>
        </w:rPr>
        <w:t>واژه‏های</w:t>
      </w:r>
      <w:r w:rsidRPr="00DD171F">
        <w:rPr>
          <w:rFonts w:cs="B Nazanin"/>
          <w:sz w:val="22"/>
          <w:szCs w:val="24"/>
          <w:rtl/>
          <w:lang w:bidi="ar-EG"/>
        </w:rPr>
        <w:t xml:space="preserve"> </w:t>
      </w:r>
      <w:r w:rsidRPr="00DD171F">
        <w:rPr>
          <w:rFonts w:cs="B Nazanin" w:hint="cs"/>
          <w:sz w:val="22"/>
          <w:szCs w:val="24"/>
          <w:rtl/>
          <w:lang w:bidi="ar-EG"/>
        </w:rPr>
        <w:t>لاتی</w:t>
      </w:r>
      <w:r w:rsidRPr="00DD171F">
        <w:rPr>
          <w:rFonts w:cs="B Nazanin" w:hint="eastAsia"/>
          <w:sz w:val="22"/>
          <w:szCs w:val="24"/>
          <w:rtl/>
          <w:lang w:bidi="ar-EG"/>
        </w:rPr>
        <w:t>ن</w:t>
      </w:r>
      <w:r w:rsidRPr="00DD171F">
        <w:rPr>
          <w:rFonts w:cs="B Nazanin"/>
          <w:sz w:val="22"/>
          <w:szCs w:val="24"/>
          <w:rtl/>
          <w:lang w:bidi="ar-EG"/>
        </w:rPr>
        <w:t xml:space="preserve"> در متن مقاله خوددار</w:t>
      </w:r>
      <w:r w:rsidRPr="00DD171F">
        <w:rPr>
          <w:rFonts w:cs="B Nazanin" w:hint="cs"/>
          <w:sz w:val="22"/>
          <w:szCs w:val="24"/>
          <w:rtl/>
          <w:lang w:bidi="ar-EG"/>
        </w:rPr>
        <w:t>ی</w:t>
      </w:r>
      <w:r w:rsidRPr="00DD171F">
        <w:rPr>
          <w:rFonts w:cs="B Nazanin"/>
          <w:sz w:val="22"/>
          <w:szCs w:val="24"/>
          <w:rtl/>
          <w:lang w:bidi="ar-EG"/>
        </w:rPr>
        <w:t xml:space="preserve"> شود و معادل فارس</w:t>
      </w:r>
      <w:r w:rsidRPr="00DD171F">
        <w:rPr>
          <w:rFonts w:cs="B Nazanin" w:hint="cs"/>
          <w:sz w:val="22"/>
          <w:szCs w:val="24"/>
          <w:rtl/>
          <w:lang w:bidi="ar-EG"/>
        </w:rPr>
        <w:t>ی</w:t>
      </w:r>
      <w:r w:rsidRPr="00DD171F">
        <w:rPr>
          <w:rFonts w:cs="B Nazanin"/>
          <w:sz w:val="22"/>
          <w:szCs w:val="24"/>
          <w:rtl/>
          <w:lang w:bidi="ar-EG"/>
        </w:rPr>
        <w:t xml:space="preserve"> به کار رود. معادل لات</w:t>
      </w:r>
      <w:r w:rsidRPr="00DD171F">
        <w:rPr>
          <w:rFonts w:cs="B Nazanin" w:hint="cs"/>
          <w:sz w:val="22"/>
          <w:szCs w:val="24"/>
          <w:rtl/>
          <w:lang w:bidi="ar-EG"/>
        </w:rPr>
        <w:t>ی</w:t>
      </w:r>
      <w:r w:rsidRPr="00DD171F">
        <w:rPr>
          <w:rFonts w:cs="B Nazanin" w:hint="eastAsia"/>
          <w:sz w:val="22"/>
          <w:szCs w:val="24"/>
          <w:rtl/>
          <w:lang w:bidi="ar-EG"/>
        </w:rPr>
        <w:t>ن</w:t>
      </w:r>
      <w:r w:rsidR="00D33BDB">
        <w:rPr>
          <w:rFonts w:cs="B Nazanin" w:hint="cs"/>
          <w:sz w:val="22"/>
          <w:szCs w:val="24"/>
          <w:rtl/>
          <w:lang w:bidi="ar-EG"/>
        </w:rPr>
        <w:t xml:space="preserve"> واژه‏ها</w:t>
      </w:r>
      <w:r w:rsidRPr="00DD171F">
        <w:rPr>
          <w:rFonts w:cs="B Nazanin"/>
          <w:sz w:val="22"/>
          <w:szCs w:val="24"/>
          <w:rtl/>
          <w:lang w:bidi="ar-EG"/>
        </w:rPr>
        <w:t xml:space="preserve"> به صورت ز</w:t>
      </w:r>
      <w:r w:rsidRPr="00DD171F">
        <w:rPr>
          <w:rFonts w:cs="B Nazanin" w:hint="cs"/>
          <w:sz w:val="22"/>
          <w:szCs w:val="24"/>
          <w:rtl/>
          <w:lang w:bidi="ar-EG"/>
        </w:rPr>
        <w:t>ی</w:t>
      </w:r>
      <w:r w:rsidRPr="00DD171F">
        <w:rPr>
          <w:rFonts w:cs="B Nazanin" w:hint="eastAsia"/>
          <w:sz w:val="22"/>
          <w:szCs w:val="24"/>
          <w:rtl/>
          <w:lang w:bidi="ar-EG"/>
        </w:rPr>
        <w:t>رنو</w:t>
      </w:r>
      <w:r w:rsidRPr="00DD171F">
        <w:rPr>
          <w:rFonts w:cs="B Nazanin" w:hint="cs"/>
          <w:sz w:val="22"/>
          <w:szCs w:val="24"/>
          <w:rtl/>
          <w:lang w:bidi="ar-EG"/>
        </w:rPr>
        <w:t>ی</w:t>
      </w:r>
      <w:r w:rsidRPr="00DD171F">
        <w:rPr>
          <w:rFonts w:cs="B Nazanin" w:hint="eastAsia"/>
          <w:sz w:val="22"/>
          <w:szCs w:val="24"/>
          <w:rtl/>
          <w:lang w:bidi="ar-EG"/>
        </w:rPr>
        <w:t>س</w:t>
      </w:r>
      <w:r w:rsidRPr="00DD171F">
        <w:rPr>
          <w:rFonts w:cs="B Nazanin"/>
          <w:sz w:val="22"/>
          <w:szCs w:val="24"/>
          <w:rtl/>
          <w:lang w:bidi="ar-EG"/>
        </w:rPr>
        <w:t xml:space="preserve"> اضافه شود.</w:t>
      </w:r>
      <w:r>
        <w:rPr>
          <w:rFonts w:cs="B Nazanin" w:hint="cs"/>
          <w:sz w:val="22"/>
          <w:szCs w:val="24"/>
          <w:rtl/>
          <w:lang w:bidi="ar-EG"/>
        </w:rPr>
        <w:t xml:space="preserve"> </w:t>
      </w:r>
      <w:r w:rsidR="00E765AE">
        <w:rPr>
          <w:rFonts w:cs="B Nazanin" w:hint="cs"/>
          <w:sz w:val="22"/>
          <w:szCs w:val="24"/>
          <w:rtl/>
          <w:lang w:bidi="ar-EG"/>
        </w:rPr>
        <w:t xml:space="preserve">زیرنویس در از طریق منوی </w:t>
      </w:r>
      <w:r w:rsidR="00E765AE">
        <w:rPr>
          <w:rFonts w:cs="B Nazanin"/>
          <w:sz w:val="22"/>
          <w:szCs w:val="24"/>
        </w:rPr>
        <w:t>References</w:t>
      </w:r>
      <w:r w:rsidR="00E765AE">
        <w:rPr>
          <w:rFonts w:cs="B Nazanin" w:hint="cs"/>
          <w:sz w:val="22"/>
          <w:szCs w:val="24"/>
          <w:rtl/>
        </w:rPr>
        <w:t xml:space="preserve"> در گزینه </w:t>
      </w:r>
      <w:r w:rsidR="00E765AE">
        <w:rPr>
          <w:rFonts w:cs="B Nazanin"/>
          <w:sz w:val="22"/>
          <w:szCs w:val="24"/>
        </w:rPr>
        <w:t xml:space="preserve">Insert </w:t>
      </w:r>
      <w:r>
        <w:rPr>
          <w:rFonts w:cs="B Nazanin"/>
          <w:sz w:val="22"/>
          <w:szCs w:val="24"/>
        </w:rPr>
        <w:t>End</w:t>
      </w:r>
      <w:r w:rsidR="00E765AE">
        <w:rPr>
          <w:rFonts w:cs="B Nazanin"/>
          <w:sz w:val="22"/>
          <w:szCs w:val="24"/>
        </w:rPr>
        <w:t>note</w:t>
      </w:r>
      <w:r w:rsidR="00E765AE">
        <w:rPr>
          <w:rFonts w:cs="B Nazanin" w:hint="cs"/>
          <w:sz w:val="22"/>
          <w:szCs w:val="24"/>
          <w:rtl/>
        </w:rPr>
        <w:t xml:space="preserve"> انتخاب شود. </w:t>
      </w:r>
      <w:proofErr w:type="spellStart"/>
      <w:r w:rsidR="00E765AE">
        <w:rPr>
          <w:rFonts w:cs="B Nazanin" w:hint="cs"/>
          <w:sz w:val="22"/>
          <w:szCs w:val="24"/>
          <w:rtl/>
        </w:rPr>
        <w:t>شماره</w:t>
      </w:r>
      <w:r w:rsidR="00D33BDB">
        <w:rPr>
          <w:rFonts w:cs="B Nazanin" w:hint="cs"/>
          <w:sz w:val="22"/>
          <w:szCs w:val="24"/>
          <w:rtl/>
        </w:rPr>
        <w:t>‏</w:t>
      </w:r>
      <w:r w:rsidR="00E765AE">
        <w:rPr>
          <w:rFonts w:cs="B Nazanin" w:hint="cs"/>
          <w:sz w:val="22"/>
          <w:szCs w:val="24"/>
          <w:rtl/>
        </w:rPr>
        <w:t>های</w:t>
      </w:r>
      <w:proofErr w:type="spellEnd"/>
      <w:r w:rsidR="00E765AE">
        <w:rPr>
          <w:rFonts w:cs="B Nazanin" w:hint="cs"/>
          <w:sz w:val="22"/>
          <w:szCs w:val="24"/>
          <w:rtl/>
        </w:rPr>
        <w:t xml:space="preserve"> زیرنویس به صورت دستی در متن </w:t>
      </w:r>
      <w:r w:rsidR="00D33BDB">
        <w:rPr>
          <w:rFonts w:cs="B Nazanin" w:hint="cs"/>
          <w:sz w:val="22"/>
          <w:szCs w:val="24"/>
          <w:rtl/>
        </w:rPr>
        <w:t>اضافه</w:t>
      </w:r>
      <w:r w:rsidR="00E765AE">
        <w:rPr>
          <w:rFonts w:cs="B Nazanin" w:hint="cs"/>
          <w:sz w:val="22"/>
          <w:szCs w:val="24"/>
          <w:rtl/>
        </w:rPr>
        <w:t xml:space="preserve"> نشوند. </w:t>
      </w:r>
      <w:r w:rsidR="00E765AE" w:rsidRPr="00E765AE">
        <w:rPr>
          <w:rFonts w:cs="B Nazanin" w:hint="cs"/>
          <w:sz w:val="22"/>
          <w:szCs w:val="24"/>
          <w:rtl/>
          <w:lang w:bidi="ar-EG"/>
        </w:rPr>
        <w:t>چکیده زیرنویس ندارد. (حداقل ۱۰ مورد)</w:t>
      </w:r>
    </w:p>
    <w:sectPr w:rsidR="009471FF" w:rsidRPr="00E765AE" w:rsidSect="009261B2">
      <w:headerReference w:type="even" r:id="rId13"/>
      <w:headerReference w:type="default" r:id="rId14"/>
      <w:footerReference w:type="even" r:id="rId15"/>
      <w:footerReference w:type="default" r:id="rId16"/>
      <w:footnotePr>
        <w:pos w:val="beneathText"/>
      </w:footnotePr>
      <w:endnotePr>
        <w:numFmt w:val="decimal"/>
      </w:endnotePr>
      <w:type w:val="continuous"/>
      <w:pgSz w:w="11907" w:h="16840" w:code="9"/>
      <w:pgMar w:top="1418" w:right="1282" w:bottom="1418" w:left="994" w:header="720" w:footer="720" w:gutter="0"/>
      <w:cols w:space="34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9CD2" w14:textId="77777777" w:rsidR="009261B2" w:rsidRDefault="009261B2" w:rsidP="00944F03">
      <w:pPr>
        <w:jc w:val="right"/>
      </w:pPr>
      <w:r>
        <w:separator/>
      </w:r>
    </w:p>
  </w:endnote>
  <w:endnote w:type="continuationSeparator" w:id="0">
    <w:p w14:paraId="040B5233" w14:textId="77777777" w:rsidR="009261B2" w:rsidRDefault="009261B2">
      <w:r>
        <w:continuationSeparator/>
      </w:r>
    </w:p>
  </w:endnote>
  <w:endnote w:id="1">
    <w:p w14:paraId="3EED57CA" w14:textId="3AA907B9" w:rsidR="002C4EE1" w:rsidRDefault="002C4EE1" w:rsidP="00020CD0">
      <w:pPr>
        <w:pStyle w:val="EndnoteText"/>
        <w:bidi w:val="0"/>
      </w:pPr>
      <w:r>
        <w:rPr>
          <w:rStyle w:val="EndnoteReference"/>
        </w:rPr>
        <w:endnoteRef/>
      </w:r>
      <w:r>
        <w:rPr>
          <w:rtl/>
        </w:rPr>
        <w:t xml:space="preserve"> </w:t>
      </w:r>
      <w:r>
        <w:t>Fault current</w:t>
      </w:r>
    </w:p>
  </w:endnote>
  <w:endnote w:id="2">
    <w:p w14:paraId="7208D5D9" w14:textId="7EB3F200" w:rsidR="002C4EE1" w:rsidRDefault="002C4EE1" w:rsidP="00020CD0">
      <w:pPr>
        <w:pStyle w:val="EndnoteText"/>
        <w:bidi w:val="0"/>
      </w:pPr>
      <w:r>
        <w:rPr>
          <w:rStyle w:val="EndnoteReference"/>
        </w:rPr>
        <w:endnoteRef/>
      </w:r>
      <w:r>
        <w:rPr>
          <w:rtl/>
        </w:rPr>
        <w:t xml:space="preserve"> </w:t>
      </w:r>
      <w:r>
        <w:t>Pickup current</w:t>
      </w:r>
    </w:p>
  </w:endnote>
  <w:endnote w:id="3">
    <w:p w14:paraId="3E818CEB" w14:textId="513D429E" w:rsidR="002C4EE1" w:rsidRDefault="002C4EE1" w:rsidP="00020CD0">
      <w:pPr>
        <w:pStyle w:val="EndnoteText"/>
        <w:bidi w:val="0"/>
      </w:pPr>
      <w:r>
        <w:rPr>
          <w:rStyle w:val="EndnoteReference"/>
        </w:rPr>
        <w:endnoteRef/>
      </w:r>
      <w:r>
        <w:rPr>
          <w:rtl/>
        </w:rPr>
        <w:t xml:space="preserve"> </w:t>
      </w:r>
      <w:r>
        <w:t>Coordinated time interval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charset w:val="B2"/>
    <w:family w:val="auto"/>
    <w:pitch w:val="variable"/>
    <w:sig w:usb0="00002001" w:usb1="00000000" w:usb2="00000000" w:usb3="00000000" w:csb0="00000040" w:csb1="00000000"/>
  </w:font>
  <w:font w:name="Yagut">
    <w:altName w:val="Courier New"/>
    <w:charset w:val="B2"/>
    <w:family w:val="auto"/>
    <w:pitch w:val="variable"/>
    <w:sig w:usb0="00002000" w:usb1="00000000" w:usb2="00000000"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nsSerif">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3647" w14:textId="047CFC29" w:rsidR="00ED52E8" w:rsidRDefault="00CA4EEB" w:rsidP="00DB10F2">
    <w:pPr>
      <w:pStyle w:val="Footer"/>
      <w:tabs>
        <w:tab w:val="clear" w:pos="8640"/>
        <w:tab w:val="left" w:pos="4320"/>
      </w:tabs>
      <w:ind w:left="-359" w:firstLine="179"/>
      <w:jc w:val="right"/>
    </w:pPr>
    <w:r w:rsidRPr="00211837">
      <w:rPr>
        <w:rFonts w:cs="B Nazanin"/>
        <w:noProof/>
      </w:rPr>
      <w:drawing>
        <wp:anchor distT="0" distB="0" distL="114300" distR="114300" simplePos="0" relativeHeight="251656192" behindDoc="0" locked="0" layoutInCell="1" allowOverlap="1" wp14:anchorId="6598CB9E" wp14:editId="1BBD6293">
          <wp:simplePos x="0" y="0"/>
          <wp:positionH relativeFrom="column">
            <wp:posOffset>-330835</wp:posOffset>
          </wp:positionH>
          <wp:positionV relativeFrom="paragraph">
            <wp:posOffset>-66675</wp:posOffset>
          </wp:positionV>
          <wp:extent cx="330200" cy="368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5BF" w:rsidRPr="00211837">
      <w:rPr>
        <w:rFonts w:cs="B Nazanin"/>
      </w:rPr>
      <w:fldChar w:fldCharType="begin"/>
    </w:r>
    <w:r w:rsidR="000055BF" w:rsidRPr="00211837">
      <w:rPr>
        <w:rFonts w:cs="B Nazanin"/>
      </w:rPr>
      <w:instrText xml:space="preserve"> PAGE   \* MERGEFORMAT </w:instrText>
    </w:r>
    <w:r w:rsidR="000055BF" w:rsidRPr="00211837">
      <w:rPr>
        <w:rFonts w:cs="B Nazanin"/>
      </w:rPr>
      <w:fldChar w:fldCharType="separate"/>
    </w:r>
    <w:r w:rsidR="000055BF" w:rsidRPr="00274CC9">
      <w:rPr>
        <w:rFonts w:cs="B Nazanin"/>
        <w:noProof/>
        <w:rtl/>
        <w:lang w:bidi="ar-IQ"/>
      </w:rPr>
      <w:t>2</w:t>
    </w:r>
    <w:r w:rsidR="000055BF" w:rsidRPr="00211837">
      <w:rPr>
        <w:rFonts w:cs="B Nazanin"/>
        <w:noProof/>
      </w:rPr>
      <w:fldChar w:fldCharType="end"/>
    </w:r>
    <w:r w:rsidR="001C7E2B">
      <w:rPr>
        <w:rFonts w:hint="cs"/>
        <w:noProof/>
        <w:rtl/>
      </w:rPr>
      <w:t xml:space="preserve">       </w:t>
    </w:r>
    <w:r w:rsidR="0033412E">
      <w:rPr>
        <w:rFonts w:hint="cs"/>
        <w:noProof/>
        <w:rtl/>
      </w:rPr>
      <w:t xml:space="preserve">  </w:t>
    </w:r>
    <w:r w:rsidR="000B107B">
      <w:rPr>
        <w:rFonts w:ascii="SansSerif" w:hAnsi="SansSerif" w:cs="B Nazanin"/>
      </w:rPr>
      <w:t xml:space="preserve"> </w:t>
    </w:r>
    <w:r w:rsidR="003F471C">
      <w:rPr>
        <w:rFonts w:ascii="SansSerif" w:hAnsi="SansSerif" w:cs="B Nazanin" w:hint="cs"/>
        <w:rtl/>
      </w:rPr>
      <w:t xml:space="preserve">                             </w:t>
    </w:r>
    <w:r w:rsidR="000B107B">
      <w:rPr>
        <w:rFonts w:ascii="SansSerif" w:hAnsi="SansSerif" w:cs="B Nazanin"/>
      </w:rPr>
      <w:t xml:space="preserve">    </w:t>
    </w:r>
    <w:proofErr w:type="spellStart"/>
    <w:r w:rsidR="008F25F6">
      <w:rPr>
        <w:rFonts w:ascii="SansSerif" w:hAnsi="SansSerif" w:cs="B Nazanin" w:hint="cs"/>
        <w:rtl/>
      </w:rPr>
      <w:t>فناوری‏های</w:t>
    </w:r>
    <w:proofErr w:type="spellEnd"/>
    <w:r w:rsidR="001472DD" w:rsidRPr="000764E8">
      <w:rPr>
        <w:rFonts w:ascii="SansSerif" w:hAnsi="SansSerif" w:cs="B Nazanin"/>
        <w:rtl/>
      </w:rPr>
      <w:t xml:space="preserve"> نوین مهندسی برق </w:t>
    </w:r>
    <w:r w:rsidR="003F471C">
      <w:rPr>
        <w:rFonts w:ascii="SansSerif" w:hAnsi="SansSerif" w:cs="B Nazanin" w:hint="cs"/>
        <w:rtl/>
      </w:rPr>
      <w:t>در</w:t>
    </w:r>
    <w:r w:rsidR="001472DD" w:rsidRPr="000764E8">
      <w:rPr>
        <w:rFonts w:ascii="SansSerif" w:hAnsi="SansSerif" w:cs="B Nazanin"/>
        <w:rtl/>
      </w:rPr>
      <w:t xml:space="preserve"> سیستم انرژی سبز</w:t>
    </w:r>
    <w:r w:rsidR="00460991">
      <w:rPr>
        <w:rFonts w:ascii="SansSerif" w:hAnsi="SansSerif" w:cs="B Nazanin" w:hint="cs"/>
        <w:rtl/>
      </w:rPr>
      <w:t>،</w:t>
    </w:r>
    <w:r w:rsidR="003F6862">
      <w:rPr>
        <w:rFonts w:ascii="SansSerif" w:hAnsi="SansSerif" w:cs="B Nazanin" w:hint="cs"/>
        <w:rtl/>
      </w:rPr>
      <w:t xml:space="preserve"> سال اول،</w:t>
    </w:r>
    <w:r w:rsidR="00460991">
      <w:rPr>
        <w:rFonts w:ascii="SansSerif" w:hAnsi="SansSerif" w:cs="B Nazanin" w:hint="cs"/>
        <w:rtl/>
      </w:rPr>
      <w:t xml:space="preserve"> شماره ۱</w:t>
    </w:r>
    <w:r w:rsidR="00460991" w:rsidRPr="00460991">
      <w:rPr>
        <w:rFonts w:ascii="SansSerif" w:hAnsi="SansSerif" w:cs="B Nazanin" w:hint="cs"/>
        <w:rtl/>
      </w:rPr>
      <w:t>، بهار ۱۴۰۱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7474" w14:textId="3BB019EF" w:rsidR="00BB3A1D" w:rsidRDefault="00CA4EEB" w:rsidP="00DB10F2">
    <w:pPr>
      <w:pStyle w:val="Footer"/>
      <w:tabs>
        <w:tab w:val="clear" w:pos="8640"/>
        <w:tab w:val="left" w:pos="4320"/>
      </w:tabs>
      <w:ind w:left="-179" w:right="-274"/>
      <w:jc w:val="right"/>
    </w:pPr>
    <w:r>
      <w:rPr>
        <w:noProof/>
      </w:rPr>
      <w:drawing>
        <wp:anchor distT="0" distB="0" distL="114300" distR="114300" simplePos="0" relativeHeight="251655168" behindDoc="0" locked="1" layoutInCell="1" allowOverlap="1" wp14:anchorId="31C861CE" wp14:editId="639BDDCB">
          <wp:simplePos x="0" y="0"/>
          <wp:positionH relativeFrom="column">
            <wp:posOffset>6115050</wp:posOffset>
          </wp:positionH>
          <wp:positionV relativeFrom="page">
            <wp:posOffset>9943465</wp:posOffset>
          </wp:positionV>
          <wp:extent cx="330200" cy="368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 cy="368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F603D">
      <w:rPr>
        <w:rFonts w:ascii="SansSerif" w:hAnsi="SansSerif" w:cs="B Nazanin" w:hint="cs"/>
        <w:rtl/>
      </w:rPr>
      <w:t>فناوری‏های</w:t>
    </w:r>
    <w:proofErr w:type="spellEnd"/>
    <w:r w:rsidR="00ED52E8" w:rsidRPr="000764E8">
      <w:rPr>
        <w:rFonts w:ascii="SansSerif" w:hAnsi="SansSerif" w:cs="B Nazanin"/>
        <w:rtl/>
      </w:rPr>
      <w:t xml:space="preserve"> نوین مهندسی برق </w:t>
    </w:r>
    <w:r w:rsidR="003F471C">
      <w:rPr>
        <w:rFonts w:ascii="SansSerif" w:hAnsi="SansSerif" w:cs="B Nazanin" w:hint="cs"/>
        <w:rtl/>
      </w:rPr>
      <w:t>در</w:t>
    </w:r>
    <w:r w:rsidR="00ED52E8" w:rsidRPr="000764E8">
      <w:rPr>
        <w:rFonts w:ascii="SansSerif" w:hAnsi="SansSerif" w:cs="B Nazanin"/>
        <w:rtl/>
      </w:rPr>
      <w:t xml:space="preserve"> سیستم انرژی سبز</w:t>
    </w:r>
    <w:r w:rsidR="003F6862">
      <w:rPr>
        <w:rFonts w:ascii="SansSerif" w:hAnsi="SansSerif" w:cs="B Nazanin" w:hint="cs"/>
        <w:rtl/>
      </w:rPr>
      <w:t>، سال اول،</w:t>
    </w:r>
    <w:r w:rsidR="00460991" w:rsidRPr="00460991">
      <w:rPr>
        <w:rFonts w:ascii="SansSerif" w:hAnsi="SansSerif" w:cs="B Nazanin" w:hint="cs"/>
        <w:rtl/>
      </w:rPr>
      <w:t xml:space="preserve"> </w:t>
    </w:r>
    <w:r w:rsidR="00460991">
      <w:rPr>
        <w:rFonts w:ascii="SansSerif" w:hAnsi="SansSerif" w:cs="B Nazanin" w:hint="cs"/>
        <w:rtl/>
      </w:rPr>
      <w:t>شماره ۱</w:t>
    </w:r>
    <w:r w:rsidR="00460991" w:rsidRPr="00460991">
      <w:rPr>
        <w:rFonts w:ascii="SansSerif" w:hAnsi="SansSerif" w:cs="B Nazanin" w:hint="cs"/>
        <w:rtl/>
      </w:rPr>
      <w:t>، بهار ۱۴۰۱</w:t>
    </w:r>
    <w:r w:rsidR="001C7E2B">
      <w:rPr>
        <w:rFonts w:ascii="SansSerif" w:hAnsi="SansSerif" w:cs="B Nazanin" w:hint="cs"/>
        <w:rtl/>
      </w:rPr>
      <w:t xml:space="preserve">  </w:t>
    </w:r>
    <w:r w:rsidR="001C7E2B">
      <w:rPr>
        <w:rFonts w:ascii="SansSerif" w:hAnsi="SansSerif" w:cs="B Nazanin"/>
        <w:rtl/>
      </w:rPr>
      <w:tab/>
    </w:r>
    <w:r w:rsidR="001C7E2B">
      <w:rPr>
        <w:rFonts w:ascii="SansSerif" w:hAnsi="SansSerif" w:cs="B Nazanin"/>
        <w:rtl/>
      </w:rPr>
      <w:tab/>
    </w:r>
    <w:r w:rsidR="001C7E2B">
      <w:rPr>
        <w:rFonts w:ascii="SansSerif" w:hAnsi="SansSerif" w:cs="B Nazanin"/>
        <w:rtl/>
      </w:rPr>
      <w:tab/>
    </w:r>
    <w:r w:rsidR="00036337">
      <w:rPr>
        <w:rFonts w:ascii="SansSerif" w:hAnsi="SansSerif" w:cs="B Nazanin"/>
      </w:rPr>
      <w:tab/>
    </w:r>
    <w:r w:rsidR="001C7E2B">
      <w:rPr>
        <w:rFonts w:ascii="SansSerif" w:hAnsi="SansSerif" w:cs="B Nazanin"/>
        <w:rtl/>
      </w:rPr>
      <w:tab/>
    </w:r>
    <w:r w:rsidR="001C7E2B">
      <w:rPr>
        <w:rFonts w:ascii="SansSerif" w:hAnsi="SansSerif" w:cs="B Nazanin" w:hint="cs"/>
        <w:rtl/>
      </w:rPr>
      <w:t xml:space="preserve"> </w:t>
    </w:r>
    <w:r w:rsidR="00ED52E8">
      <w:rPr>
        <w:rFonts w:ascii="SansSerif" w:hAnsi="SansSerif" w:cs="B Nazanin" w:hint="cs"/>
        <w:rtl/>
      </w:rPr>
      <w:t xml:space="preserve"> </w:t>
    </w:r>
    <w:r w:rsidR="00ED52E8">
      <w:fldChar w:fldCharType="begin"/>
    </w:r>
    <w:r w:rsidR="00ED52E8">
      <w:instrText xml:space="preserve"> PAGE   \* MERGEFORMAT </w:instrText>
    </w:r>
    <w:r w:rsidR="00ED52E8">
      <w:fldChar w:fldCharType="separate"/>
    </w:r>
    <w:r w:rsidR="00ED52E8" w:rsidRPr="00A470F5">
      <w:rPr>
        <w:noProof/>
        <w:rtl/>
        <w:lang w:bidi="ar-IQ"/>
      </w:rPr>
      <w:t>2</w:t>
    </w:r>
    <w:r w:rsidR="00ED52E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084E" w14:textId="77777777" w:rsidR="009261B2" w:rsidRDefault="009261B2" w:rsidP="00BA1D44">
      <w:pPr>
        <w:bidi w:val="0"/>
      </w:pPr>
      <w:r>
        <w:separator/>
      </w:r>
    </w:p>
  </w:footnote>
  <w:footnote w:type="continuationSeparator" w:id="0">
    <w:p w14:paraId="6491CF7C" w14:textId="77777777" w:rsidR="009261B2" w:rsidRDefault="0092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344E" w14:textId="54914860" w:rsidR="005B69DE" w:rsidRPr="00B404AA" w:rsidRDefault="00CA4EEB" w:rsidP="00B404AA">
    <w:pPr>
      <w:pStyle w:val="Header"/>
      <w:rPr>
        <w:rFonts w:cs="B Nazanin"/>
      </w:rPr>
    </w:pPr>
    <w:r w:rsidRPr="00B404AA">
      <w:rPr>
        <w:rFonts w:cs="B Nazanin"/>
        <w:noProof/>
      </w:rPr>
      <w:drawing>
        <wp:anchor distT="0" distB="0" distL="114300" distR="114300" simplePos="0" relativeHeight="251656959" behindDoc="0" locked="0" layoutInCell="1" allowOverlap="1" wp14:anchorId="6FB5EB0E" wp14:editId="20356543">
          <wp:simplePos x="0" y="0"/>
          <wp:positionH relativeFrom="column">
            <wp:posOffset>6177280</wp:posOffset>
          </wp:positionH>
          <wp:positionV relativeFrom="paragraph">
            <wp:posOffset>144780</wp:posOffset>
          </wp:positionV>
          <wp:extent cx="418465" cy="99047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990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4AA">
      <w:rPr>
        <w:rFonts w:cs="B Nazanin"/>
        <w:noProof/>
      </w:rPr>
      <mc:AlternateContent>
        <mc:Choice Requires="wps">
          <w:drawing>
            <wp:anchor distT="0" distB="0" distL="114300" distR="114300" simplePos="0" relativeHeight="251660288" behindDoc="0" locked="0" layoutInCell="1" allowOverlap="1" wp14:anchorId="31075F6A" wp14:editId="0BE707DC">
              <wp:simplePos x="0" y="0"/>
              <wp:positionH relativeFrom="column">
                <wp:posOffset>6229985</wp:posOffset>
              </wp:positionH>
              <wp:positionV relativeFrom="paragraph">
                <wp:posOffset>439420</wp:posOffset>
              </wp:positionV>
              <wp:extent cx="405130" cy="5984875"/>
              <wp:effectExtent l="635" t="1270" r="381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598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D83A" w14:textId="2E772286" w:rsidR="00CC6EAE" w:rsidRPr="00CC6EAE" w:rsidRDefault="00CC6EAE" w:rsidP="008A4434">
                          <w:pPr>
                            <w:pStyle w:val="Title"/>
                            <w:spacing w:before="0" w:after="0"/>
                            <w:ind w:left="0" w:right="0"/>
                            <w:jc w:val="left"/>
                            <w:rPr>
                              <w:b w:val="0"/>
                              <w:bCs w:val="0"/>
                              <w:sz w:val="18"/>
                              <w:szCs w:val="18"/>
                            </w:rPr>
                          </w:pPr>
                          <w:proofErr w:type="spellStart"/>
                          <w:r w:rsidRPr="00CC6EAE">
                            <w:rPr>
                              <w:rFonts w:cs="B Nazanin" w:hint="cs"/>
                              <w:b w:val="0"/>
                              <w:bCs w:val="0"/>
                              <w:sz w:val="24"/>
                              <w:szCs w:val="24"/>
                              <w:rtl/>
                            </w:rPr>
                            <w:t>الگوي</w:t>
                          </w:r>
                          <w:proofErr w:type="spellEnd"/>
                          <w:r w:rsidRPr="00CC6EAE">
                            <w:rPr>
                              <w:rFonts w:cs="B Nazanin" w:hint="cs"/>
                              <w:b w:val="0"/>
                              <w:bCs w:val="0"/>
                              <w:sz w:val="24"/>
                              <w:szCs w:val="24"/>
                              <w:rtl/>
                            </w:rPr>
                            <w:t xml:space="preserve"> </w:t>
                          </w:r>
                          <w:proofErr w:type="spellStart"/>
                          <w:r w:rsidRPr="00CC6EAE">
                            <w:rPr>
                              <w:rFonts w:cs="B Nazanin" w:hint="cs"/>
                              <w:b w:val="0"/>
                              <w:bCs w:val="0"/>
                              <w:sz w:val="24"/>
                              <w:szCs w:val="24"/>
                              <w:rtl/>
                            </w:rPr>
                            <w:t>تهيه</w:t>
                          </w:r>
                          <w:proofErr w:type="spellEnd"/>
                          <w:r w:rsidRPr="00CC6EAE">
                            <w:rPr>
                              <w:rFonts w:cs="B Nazanin" w:hint="cs"/>
                              <w:b w:val="0"/>
                              <w:bCs w:val="0"/>
                              <w:sz w:val="24"/>
                              <w:szCs w:val="24"/>
                              <w:rtl/>
                            </w:rPr>
                            <w:t xml:space="preserve"> مقالات </w:t>
                          </w:r>
                          <w:proofErr w:type="spellStart"/>
                          <w:r w:rsidRPr="00CC6EAE">
                            <w:rPr>
                              <w:rFonts w:cs="B Nazanin" w:hint="cs"/>
                              <w:b w:val="0"/>
                              <w:bCs w:val="0"/>
                              <w:sz w:val="24"/>
                              <w:szCs w:val="24"/>
                              <w:rtl/>
                            </w:rPr>
                            <w:t>براي</w:t>
                          </w:r>
                          <w:proofErr w:type="spellEnd"/>
                          <w:r w:rsidRPr="00CC6EAE">
                            <w:rPr>
                              <w:rFonts w:cs="B Nazanin" w:hint="cs"/>
                              <w:b w:val="0"/>
                              <w:bCs w:val="0"/>
                              <w:sz w:val="24"/>
                              <w:szCs w:val="24"/>
                              <w:rtl/>
                            </w:rPr>
                            <w:t xml:space="preserve"> نشریه </w:t>
                          </w:r>
                          <w:proofErr w:type="spellStart"/>
                          <w:r w:rsidR="00997F79">
                            <w:rPr>
                              <w:rFonts w:cs="B Nazanin" w:hint="cs"/>
                              <w:b w:val="0"/>
                              <w:bCs w:val="0"/>
                              <w:sz w:val="24"/>
                              <w:szCs w:val="24"/>
                              <w:rtl/>
                            </w:rPr>
                            <w:t>فناوری‏های</w:t>
                          </w:r>
                          <w:proofErr w:type="spellEnd"/>
                          <w:r w:rsidRPr="00CC6EAE">
                            <w:rPr>
                              <w:rFonts w:cs="B Nazanin"/>
                              <w:b w:val="0"/>
                              <w:bCs w:val="0"/>
                              <w:sz w:val="24"/>
                              <w:szCs w:val="24"/>
                              <w:rtl/>
                            </w:rPr>
                            <w:t xml:space="preserve"> نو</w:t>
                          </w:r>
                          <w:r w:rsidRPr="00CC6EAE">
                            <w:rPr>
                              <w:rFonts w:cs="B Nazanin" w:hint="cs"/>
                              <w:b w:val="0"/>
                              <w:bCs w:val="0"/>
                              <w:sz w:val="24"/>
                              <w:szCs w:val="24"/>
                              <w:rtl/>
                            </w:rPr>
                            <w:t>ی</w:t>
                          </w:r>
                          <w:r w:rsidRPr="00CC6EAE">
                            <w:rPr>
                              <w:rFonts w:cs="B Nazanin" w:hint="eastAsia"/>
                              <w:b w:val="0"/>
                              <w:bCs w:val="0"/>
                              <w:sz w:val="24"/>
                              <w:szCs w:val="24"/>
                              <w:rtl/>
                            </w:rPr>
                            <w:t>ن</w:t>
                          </w:r>
                          <w:r w:rsidRPr="00CC6EAE">
                            <w:rPr>
                              <w:rFonts w:cs="B Nazanin"/>
                              <w:b w:val="0"/>
                              <w:bCs w:val="0"/>
                              <w:sz w:val="24"/>
                              <w:szCs w:val="24"/>
                              <w:rtl/>
                            </w:rPr>
                            <w:t xml:space="preserve"> مهندس</w:t>
                          </w:r>
                          <w:r w:rsidRPr="00CC6EAE">
                            <w:rPr>
                              <w:rFonts w:cs="B Nazanin" w:hint="cs"/>
                              <w:b w:val="0"/>
                              <w:bCs w:val="0"/>
                              <w:sz w:val="24"/>
                              <w:szCs w:val="24"/>
                              <w:rtl/>
                            </w:rPr>
                            <w:t>ی</w:t>
                          </w:r>
                          <w:r w:rsidRPr="00CC6EAE">
                            <w:rPr>
                              <w:rFonts w:cs="B Nazanin"/>
                              <w:b w:val="0"/>
                              <w:bCs w:val="0"/>
                              <w:sz w:val="24"/>
                              <w:szCs w:val="24"/>
                              <w:rtl/>
                            </w:rPr>
                            <w:t xml:space="preserve"> برق </w:t>
                          </w:r>
                          <w:r w:rsidR="00997F79">
                            <w:rPr>
                              <w:rFonts w:cs="B Nazanin" w:hint="cs"/>
                              <w:b w:val="0"/>
                              <w:bCs w:val="0"/>
                              <w:sz w:val="24"/>
                              <w:szCs w:val="24"/>
                              <w:rtl/>
                            </w:rPr>
                            <w:t>در</w:t>
                          </w:r>
                          <w:r w:rsidRPr="00CC6EAE">
                            <w:rPr>
                              <w:rFonts w:cs="B Nazanin"/>
                              <w:b w:val="0"/>
                              <w:bCs w:val="0"/>
                              <w:sz w:val="24"/>
                              <w:szCs w:val="24"/>
                              <w:rtl/>
                            </w:rPr>
                            <w:t xml:space="preserve"> س</w:t>
                          </w:r>
                          <w:r w:rsidRPr="00CC6EAE">
                            <w:rPr>
                              <w:rFonts w:cs="B Nazanin" w:hint="cs"/>
                              <w:b w:val="0"/>
                              <w:bCs w:val="0"/>
                              <w:sz w:val="24"/>
                              <w:szCs w:val="24"/>
                              <w:rtl/>
                            </w:rPr>
                            <w:t>ی</w:t>
                          </w:r>
                          <w:r w:rsidRPr="00CC6EAE">
                            <w:rPr>
                              <w:rFonts w:cs="B Nazanin" w:hint="eastAsia"/>
                              <w:b w:val="0"/>
                              <w:bCs w:val="0"/>
                              <w:sz w:val="24"/>
                              <w:szCs w:val="24"/>
                              <w:rtl/>
                            </w:rPr>
                            <w:t>ستم</w:t>
                          </w:r>
                          <w:r w:rsidRPr="00CC6EAE">
                            <w:rPr>
                              <w:rFonts w:cs="B Nazanin"/>
                              <w:b w:val="0"/>
                              <w:bCs w:val="0"/>
                              <w:sz w:val="24"/>
                              <w:szCs w:val="24"/>
                              <w:rtl/>
                            </w:rPr>
                            <w:t xml:space="preserve"> انرژ</w:t>
                          </w:r>
                          <w:r w:rsidRPr="00CC6EAE">
                            <w:rPr>
                              <w:rFonts w:cs="B Nazanin" w:hint="cs"/>
                              <w:b w:val="0"/>
                              <w:bCs w:val="0"/>
                              <w:sz w:val="24"/>
                              <w:szCs w:val="24"/>
                              <w:rtl/>
                            </w:rPr>
                            <w:t>ی</w:t>
                          </w:r>
                          <w:r w:rsidRPr="00CC6EAE">
                            <w:rPr>
                              <w:rFonts w:cs="B Nazanin"/>
                              <w:b w:val="0"/>
                              <w:bCs w:val="0"/>
                              <w:sz w:val="24"/>
                              <w:szCs w:val="24"/>
                              <w:rtl/>
                            </w:rPr>
                            <w:t xml:space="preserve"> سبز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75F6A" id="_x0000_t202" coordsize="21600,21600" o:spt="202" path="m,l,21600r21600,l21600,xe">
              <v:stroke joinstyle="miter"/>
              <v:path gradientshapeok="t" o:connecttype="rect"/>
            </v:shapetype>
            <v:shape id="Text Box 56" o:spid="_x0000_s1026" type="#_x0000_t202" style="position:absolute;left:0;text-align:left;margin-left:490.55pt;margin-top:34.6pt;width:31.9pt;height:4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IL4QEAAKQDAAAOAAAAZHJzL2Uyb0RvYy54bWysU9tu2zAMfR+wfxD0vtjOnCU14hRdiw4D&#10;ugvQ7QNkWbKN2aJGKbHz96PkNM3Wt2IvhCjKh+eQx9vraejZQaHrwJQ8W6ScKSOh7kxT8p8/7t9t&#10;OHNemFr0YFTJj8rx693bN9vRFmoJLfS1QkYgxhWjLXnrvS2SxMlWDcItwCpDRQ04CE8pNkmNYiT0&#10;oU+WafohGQFriyCVc3R7Nxf5LuJrraT/prVTnvUlJ24+RoyxCjHZbUXRoLBtJ080xCtYDKIz1PQM&#10;dSe8YHvsXkANnURwoP1CwpCA1p1UUQOpydJ/1Dy2wqqohYbj7HlM7v/Byq+HR/sdmZ8+wkQLjCKc&#10;fQD5yzEDt60wjbpBhLFVoqbGWRhZMlpXnD4No3aFCyDV+AVqWrLYe4hAk8YhTIV0MkKnBRzPQ1eT&#10;Z5Iu83SVvaeKpNLqapNv1qvYQhRPX1t0/pOCgYVDyZGWGtHF4cH5wEYUT09CMwP3Xd/Hxfbmrwt6&#10;GG4i+0B4pu6naqLXQUUF9ZF0IMw+IV/TIcTlmhiOZJOSu997gYqz/rOhcVxleR58FZN8tV5SgpeV&#10;6rIijGyB3Oc5m4+3fvbi3mLXtNRsXoCBGxqh7qK6Z2In6mSFKPpk2+C1yzy+ev65dn8AAAD//wMA&#10;UEsDBBQABgAIAAAAIQBp5zXZ4gAAAAwBAAAPAAAAZHJzL2Rvd25yZXYueG1sTI/BTsMwDIbvSLxD&#10;ZCRuLMmYxlqaTgjEJC5oK3DgljamrWic0mRr9/akJ7jZ8qff359tJ9uxEw6+daRALgQwpMqZlmoF&#10;72/PNxtgPmgyunOECs7oYZtfXmQ6NW6kA56KULMYQj7VCpoQ+pRzXzVotV+4HinevtxgdYjrUHMz&#10;6DGG244vhVhzq1uKHxrd42OD1XdxtAo+ytdzd+hvP0U7vuyn3c++eNrVSl1fTQ/3wAJO4Q+GWT+q&#10;Qx6dSnck41mnINlIGVEF62QJbAbEapUAK+dJyjvgecb/l8h/AQAA//8DAFBLAQItABQABgAIAAAA&#10;IQC2gziS/gAAAOEBAAATAAAAAAAAAAAAAAAAAAAAAABbQ29udGVudF9UeXBlc10ueG1sUEsBAi0A&#10;FAAGAAgAAAAhADj9If/WAAAAlAEAAAsAAAAAAAAAAAAAAAAALwEAAF9yZWxzLy5yZWxzUEsBAi0A&#10;FAAGAAgAAAAhAO970gvhAQAApAMAAA4AAAAAAAAAAAAAAAAALgIAAGRycy9lMm9Eb2MueG1sUEsB&#10;Ai0AFAAGAAgAAAAhAGnnNdniAAAADAEAAA8AAAAAAAAAAAAAAAAAOwQAAGRycy9kb3ducmV2Lnht&#10;bFBLBQYAAAAABAAEAPMAAABKBQAAAAA=&#10;" filled="f" stroked="f">
              <v:textbox style="layout-flow:vertical;mso-layout-flow-alt:bottom-to-top">
                <w:txbxContent>
                  <w:p w14:paraId="6F5CD83A" w14:textId="2E772286" w:rsidR="00CC6EAE" w:rsidRPr="00CC6EAE" w:rsidRDefault="00CC6EAE" w:rsidP="008A4434">
                    <w:pPr>
                      <w:pStyle w:val="Title"/>
                      <w:spacing w:before="0" w:after="0"/>
                      <w:ind w:left="0" w:right="0"/>
                      <w:jc w:val="left"/>
                      <w:rPr>
                        <w:b w:val="0"/>
                        <w:bCs w:val="0"/>
                        <w:sz w:val="18"/>
                        <w:szCs w:val="18"/>
                      </w:rPr>
                    </w:pPr>
                    <w:r w:rsidRPr="00CC6EAE">
                      <w:rPr>
                        <w:rFonts w:cs="B Nazanin" w:hint="cs"/>
                        <w:b w:val="0"/>
                        <w:bCs w:val="0"/>
                        <w:sz w:val="24"/>
                        <w:szCs w:val="24"/>
                        <w:rtl/>
                      </w:rPr>
                      <w:t xml:space="preserve">الگوي تهيه مقالات براي نشریه </w:t>
                    </w:r>
                    <w:r w:rsidR="00997F79">
                      <w:rPr>
                        <w:rFonts w:cs="B Nazanin" w:hint="cs"/>
                        <w:b w:val="0"/>
                        <w:bCs w:val="0"/>
                        <w:sz w:val="24"/>
                        <w:szCs w:val="24"/>
                        <w:rtl/>
                      </w:rPr>
                      <w:t>فناوری‏های</w:t>
                    </w:r>
                    <w:r w:rsidRPr="00CC6EAE">
                      <w:rPr>
                        <w:rFonts w:cs="B Nazanin"/>
                        <w:b w:val="0"/>
                        <w:bCs w:val="0"/>
                        <w:sz w:val="24"/>
                        <w:szCs w:val="24"/>
                        <w:rtl/>
                      </w:rPr>
                      <w:t xml:space="preserve"> نو</w:t>
                    </w:r>
                    <w:r w:rsidRPr="00CC6EAE">
                      <w:rPr>
                        <w:rFonts w:cs="B Nazanin" w:hint="cs"/>
                        <w:b w:val="0"/>
                        <w:bCs w:val="0"/>
                        <w:sz w:val="24"/>
                        <w:szCs w:val="24"/>
                        <w:rtl/>
                      </w:rPr>
                      <w:t>ی</w:t>
                    </w:r>
                    <w:r w:rsidRPr="00CC6EAE">
                      <w:rPr>
                        <w:rFonts w:cs="B Nazanin" w:hint="eastAsia"/>
                        <w:b w:val="0"/>
                        <w:bCs w:val="0"/>
                        <w:sz w:val="24"/>
                        <w:szCs w:val="24"/>
                        <w:rtl/>
                      </w:rPr>
                      <w:t>ن</w:t>
                    </w:r>
                    <w:r w:rsidRPr="00CC6EAE">
                      <w:rPr>
                        <w:rFonts w:cs="B Nazanin"/>
                        <w:b w:val="0"/>
                        <w:bCs w:val="0"/>
                        <w:sz w:val="24"/>
                        <w:szCs w:val="24"/>
                        <w:rtl/>
                      </w:rPr>
                      <w:t xml:space="preserve"> مهندس</w:t>
                    </w:r>
                    <w:r w:rsidRPr="00CC6EAE">
                      <w:rPr>
                        <w:rFonts w:cs="B Nazanin" w:hint="cs"/>
                        <w:b w:val="0"/>
                        <w:bCs w:val="0"/>
                        <w:sz w:val="24"/>
                        <w:szCs w:val="24"/>
                        <w:rtl/>
                      </w:rPr>
                      <w:t>ی</w:t>
                    </w:r>
                    <w:r w:rsidRPr="00CC6EAE">
                      <w:rPr>
                        <w:rFonts w:cs="B Nazanin"/>
                        <w:b w:val="0"/>
                        <w:bCs w:val="0"/>
                        <w:sz w:val="24"/>
                        <w:szCs w:val="24"/>
                        <w:rtl/>
                      </w:rPr>
                      <w:t xml:space="preserve"> برق </w:t>
                    </w:r>
                    <w:r w:rsidR="00997F79">
                      <w:rPr>
                        <w:rFonts w:cs="B Nazanin" w:hint="cs"/>
                        <w:b w:val="0"/>
                        <w:bCs w:val="0"/>
                        <w:sz w:val="24"/>
                        <w:szCs w:val="24"/>
                        <w:rtl/>
                      </w:rPr>
                      <w:t>در</w:t>
                    </w:r>
                    <w:r w:rsidRPr="00CC6EAE">
                      <w:rPr>
                        <w:rFonts w:cs="B Nazanin"/>
                        <w:b w:val="0"/>
                        <w:bCs w:val="0"/>
                        <w:sz w:val="24"/>
                        <w:szCs w:val="24"/>
                        <w:rtl/>
                      </w:rPr>
                      <w:t xml:space="preserve"> س</w:t>
                    </w:r>
                    <w:r w:rsidRPr="00CC6EAE">
                      <w:rPr>
                        <w:rFonts w:cs="B Nazanin" w:hint="cs"/>
                        <w:b w:val="0"/>
                        <w:bCs w:val="0"/>
                        <w:sz w:val="24"/>
                        <w:szCs w:val="24"/>
                        <w:rtl/>
                      </w:rPr>
                      <w:t>ی</w:t>
                    </w:r>
                    <w:r w:rsidRPr="00CC6EAE">
                      <w:rPr>
                        <w:rFonts w:cs="B Nazanin" w:hint="eastAsia"/>
                        <w:b w:val="0"/>
                        <w:bCs w:val="0"/>
                        <w:sz w:val="24"/>
                        <w:szCs w:val="24"/>
                        <w:rtl/>
                      </w:rPr>
                      <w:t>ستم</w:t>
                    </w:r>
                    <w:r w:rsidRPr="00CC6EAE">
                      <w:rPr>
                        <w:rFonts w:cs="B Nazanin"/>
                        <w:b w:val="0"/>
                        <w:bCs w:val="0"/>
                        <w:sz w:val="24"/>
                        <w:szCs w:val="24"/>
                        <w:rtl/>
                      </w:rPr>
                      <w:t xml:space="preserve"> انرژ</w:t>
                    </w:r>
                    <w:r w:rsidRPr="00CC6EAE">
                      <w:rPr>
                        <w:rFonts w:cs="B Nazanin" w:hint="cs"/>
                        <w:b w:val="0"/>
                        <w:bCs w:val="0"/>
                        <w:sz w:val="24"/>
                        <w:szCs w:val="24"/>
                        <w:rtl/>
                      </w:rPr>
                      <w:t>ی</w:t>
                    </w:r>
                    <w:r w:rsidRPr="00CC6EAE">
                      <w:rPr>
                        <w:rFonts w:cs="B Nazanin"/>
                        <w:b w:val="0"/>
                        <w:bCs w:val="0"/>
                        <w:sz w:val="24"/>
                        <w:szCs w:val="24"/>
                        <w:rtl/>
                      </w:rPr>
                      <w:t xml:space="preserve"> سبز</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A2EE" w14:textId="3F27B986" w:rsidR="00E379E1" w:rsidRPr="00961992" w:rsidRDefault="00CA4EEB" w:rsidP="00961992">
    <w:pPr>
      <w:pStyle w:val="Header"/>
      <w:bidi w:val="0"/>
      <w:jc w:val="both"/>
      <w:rPr>
        <w:rFonts w:cs="Times New Roman"/>
        <w:sz w:val="2"/>
        <w:szCs w:val="2"/>
      </w:rPr>
    </w:pPr>
    <w:r>
      <w:rPr>
        <w:noProof/>
      </w:rPr>
      <mc:AlternateContent>
        <mc:Choice Requires="wps">
          <w:drawing>
            <wp:anchor distT="0" distB="0" distL="114300" distR="114300" simplePos="0" relativeHeight="251661312" behindDoc="0" locked="0" layoutInCell="0" allowOverlap="1" wp14:anchorId="02E42B92" wp14:editId="22B41DEA">
              <wp:simplePos x="0" y="0"/>
              <wp:positionH relativeFrom="page">
                <wp:posOffset>133350</wp:posOffset>
              </wp:positionH>
              <wp:positionV relativeFrom="page">
                <wp:posOffset>971550</wp:posOffset>
              </wp:positionV>
              <wp:extent cx="249555" cy="392049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920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2C9BC0" w14:textId="77777777" w:rsidR="00964A2B" w:rsidRDefault="00964A2B" w:rsidP="00935939">
                          <w:pPr>
                            <w:pBdr>
                              <w:top w:val="single" w:sz="4" w:space="1" w:color="D8D8D8"/>
                            </w:pBdr>
                          </w:pPr>
                          <w:r w:rsidRPr="00125389">
                            <w:rPr>
                              <w:rFonts w:cs="B Nazanin" w:hint="cs"/>
                              <w:rtl/>
                            </w:rPr>
                            <w:t xml:space="preserve">نام </w:t>
                          </w:r>
                          <w:proofErr w:type="spellStart"/>
                          <w:r w:rsidRPr="00125389">
                            <w:rPr>
                              <w:rFonts w:cs="B Nazanin" w:hint="cs"/>
                              <w:rtl/>
                            </w:rPr>
                            <w:t>خانوادگي</w:t>
                          </w:r>
                          <w:proofErr w:type="spellEnd"/>
                          <w:r w:rsidRPr="00125389">
                            <w:rPr>
                              <w:rFonts w:cs="B Nazanin" w:hint="cs"/>
                              <w:rtl/>
                            </w:rPr>
                            <w:t xml:space="preserve"> </w:t>
                          </w:r>
                          <w:proofErr w:type="spellStart"/>
                          <w:r w:rsidRPr="00125389">
                            <w:rPr>
                              <w:rFonts w:cs="B Nazanin" w:hint="cs"/>
                              <w:rtl/>
                            </w:rPr>
                            <w:t>نويسنده</w:t>
                          </w:r>
                          <w:proofErr w:type="spellEnd"/>
                          <w:r w:rsidRPr="00125389">
                            <w:rPr>
                              <w:rFonts w:cs="B Nazanin" w:hint="cs"/>
                              <w:rtl/>
                            </w:rPr>
                            <w:t xml:space="preserve"> اول، نام </w:t>
                          </w:r>
                          <w:proofErr w:type="spellStart"/>
                          <w:r w:rsidRPr="00125389">
                            <w:rPr>
                              <w:rFonts w:cs="B Nazanin" w:hint="cs"/>
                              <w:rtl/>
                            </w:rPr>
                            <w:t>خانوادگي</w:t>
                          </w:r>
                          <w:proofErr w:type="spellEnd"/>
                          <w:r w:rsidRPr="00125389">
                            <w:rPr>
                              <w:rFonts w:cs="B Nazanin" w:hint="cs"/>
                              <w:rtl/>
                            </w:rPr>
                            <w:t xml:space="preserve"> </w:t>
                          </w:r>
                          <w:proofErr w:type="spellStart"/>
                          <w:r w:rsidRPr="00125389">
                            <w:rPr>
                              <w:rFonts w:cs="B Nazanin" w:hint="cs"/>
                              <w:rtl/>
                            </w:rPr>
                            <w:t>نويسنده</w:t>
                          </w:r>
                          <w:proofErr w:type="spellEnd"/>
                          <w:r w:rsidR="00935939">
                            <w:rPr>
                              <w:rFonts w:cs="B Nazanin"/>
                            </w:rPr>
                            <w:t xml:space="preserve"> </w:t>
                          </w:r>
                          <w:r w:rsidRPr="00125389">
                            <w:rPr>
                              <w:rFonts w:cs="B Nazanin" w:hint="cs"/>
                              <w:rtl/>
                            </w:rPr>
                            <w:t>دو</w:t>
                          </w:r>
                          <w:r>
                            <w:rPr>
                              <w:rFonts w:cs="B Nazanin" w:hint="cs"/>
                              <w:rtl/>
                            </w:rPr>
                            <w:t>م</w:t>
                          </w:r>
                          <w:r w:rsidRPr="00125389">
                            <w:rPr>
                              <w:rFonts w:cs="B Nazanin" w:hint="cs"/>
                              <w:rtl/>
                            </w:rPr>
                            <w:t xml:space="preserve">، نام </w:t>
                          </w:r>
                          <w:proofErr w:type="spellStart"/>
                          <w:r w:rsidRPr="00125389">
                            <w:rPr>
                              <w:rFonts w:cs="B Nazanin" w:hint="cs"/>
                              <w:rtl/>
                            </w:rPr>
                            <w:t>خانوادگي</w:t>
                          </w:r>
                          <w:proofErr w:type="spellEnd"/>
                          <w:r w:rsidRPr="00125389">
                            <w:rPr>
                              <w:rFonts w:cs="B Nazanin" w:hint="cs"/>
                              <w:rtl/>
                            </w:rPr>
                            <w:t xml:space="preserve"> </w:t>
                          </w:r>
                          <w:proofErr w:type="spellStart"/>
                          <w:r w:rsidRPr="00125389">
                            <w:rPr>
                              <w:rFonts w:cs="B Nazanin" w:hint="cs"/>
                              <w:rtl/>
                            </w:rPr>
                            <w:t>نويسنده</w:t>
                          </w:r>
                          <w:proofErr w:type="spellEnd"/>
                          <w:r w:rsidRPr="00125389">
                            <w:rPr>
                              <w:rFonts w:cs="B Nazanin" w:hint="cs"/>
                              <w:rtl/>
                            </w:rPr>
                            <w:t xml:space="preserve"> سوم</w:t>
                          </w:r>
                        </w:p>
                      </w:txbxContent>
                    </wps:txbx>
                    <wps:bodyPr rot="0" vert="vert270"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2E42B92" id="Rectangle 3" o:spid="_x0000_s1027" style="position:absolute;left:0;text-align:left;margin-left:10.5pt;margin-top:76.5pt;width:19.65pt;height:308.7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ZH3QEAAKcDAAAOAAAAZHJzL2Uyb0RvYy54bWysU9tu2zAMfR+wfxD0vtjxknUx4hRFiwwD&#10;ugvQ7QMUWbaF2aJGKrHz96OUS7vtbdgLQVISyXN4tL6dhl4cDJIFV8n5LJfCOA21dW0lv3/bvnkv&#10;BQXlatWDM5U8GpK3m9ev1qMvTQEd9LVBwUUclaOvZBeCL7OMdGcGRTPwxvFhAziowCG2WY1q5OpD&#10;nxV5/i4bAWuPoA0RZx9Oh3KT6jeN0eFL05AJoq8kzxaSxWR30WabtSpbVL6z+jyG+ocpBmUdN72W&#10;elBBiT3av0oNViMQNGGmYcigaaw2CQOjmed/oHnqlDcJC5ND/koT/b+y+vPhyX/FODr5R9A/SDi4&#10;75RrzR0ijJ1RNbebR6Ky0VN5fRAD4qdiN36Cmler9gESB1ODQyzI6MSUqD5eqTZTEJqTxWK1XC6l&#10;0Hz0dlXki1XaRabKy2uPFD4YGER0Kom8ylRdHR4pxGlUebkSmznY2r5P6+zdbwm+eMqYpIfz68v4&#10;USlUhmk3CVufgcbMDuojg0M4SYYlzk60xQ3raGTFVJJ+7hUaKfqPjjmK8krOYnlTcICX7O5lVjnd&#10;AQswSHFy78NJjnuPtu24yTzBJH/HfG5tgvo80HkLrIbEwFm5UW4v43Tr+X9tfgEAAP//AwBQSwME&#10;FAAGAAgAAAAhAP9Q1j3eAAAACQEAAA8AAABkcnMvZG93bnJldi54bWxMj0FPwzAMhe9I/IfISFwm&#10;lmyDdSpNJ0BMSLsxtnvWmLa0caIm28q/x5zgZvs9PX+vWI+uF2ccYutJw2yqQCBV3rZUa9h/bO5W&#10;IGIyZE3vCTV8Y4R1eX1VmNz6C73jeZdqwSEUc6OhSSnkUsaqQWfi1Ack1j794EzidailHcyFw10v&#10;50otpTMt8YfGBHxpsOp2J6dh8hWr7jnss4l9iwcZtq9Z2nRa396MT48gEo7pzwy/+IwOJTMd/Yls&#10;FL2G+YyrJL4/LHhgw1ItQBw1ZJm6B1kW8n+D8gcAAP//AwBQSwECLQAUAAYACAAAACEAtoM4kv4A&#10;AADhAQAAEwAAAAAAAAAAAAAAAAAAAAAAW0NvbnRlbnRfVHlwZXNdLnhtbFBLAQItABQABgAIAAAA&#10;IQA4/SH/1gAAAJQBAAALAAAAAAAAAAAAAAAAAC8BAABfcmVscy8ucmVsc1BLAQItABQABgAIAAAA&#10;IQAmKqZH3QEAAKcDAAAOAAAAAAAAAAAAAAAAAC4CAABkcnMvZTJvRG9jLnhtbFBLAQItABQABgAI&#10;AAAAIQD/UNY93gAAAAkBAAAPAAAAAAAAAAAAAAAAADcEAABkcnMvZG93bnJldi54bWxQSwUGAAAA&#10;AAQABADzAAAAQgUAAAAA&#10;" o:allowincell="f" filled="f" stroked="f" strokeweight="2.5pt">
              <v:textbox style="layout-flow:vertical;mso-layout-flow-alt:bottom-to-top;mso-fit-shape-to-text:t" inset="0,,0">
                <w:txbxContent>
                  <w:p w14:paraId="4A2C9BC0" w14:textId="77777777" w:rsidR="00964A2B" w:rsidRDefault="00964A2B" w:rsidP="00935939">
                    <w:pPr>
                      <w:pBdr>
                        <w:top w:val="single" w:sz="4" w:space="1" w:color="D8D8D8"/>
                      </w:pBdr>
                    </w:pPr>
                    <w:r w:rsidRPr="00125389">
                      <w:rPr>
                        <w:rFonts w:cs="B Nazanin" w:hint="cs"/>
                        <w:rtl/>
                      </w:rPr>
                      <w:t>نام خانوادگي نويسنده اول، نام خانوادگي نويسنده</w:t>
                    </w:r>
                    <w:r w:rsidR="00935939">
                      <w:rPr>
                        <w:rFonts w:cs="B Nazanin"/>
                      </w:rPr>
                      <w:t xml:space="preserve"> </w:t>
                    </w:r>
                    <w:r w:rsidRPr="00125389">
                      <w:rPr>
                        <w:rFonts w:cs="B Nazanin" w:hint="cs"/>
                        <w:rtl/>
                      </w:rPr>
                      <w:t>دو</w:t>
                    </w:r>
                    <w:r>
                      <w:rPr>
                        <w:rFonts w:cs="B Nazanin" w:hint="cs"/>
                        <w:rtl/>
                      </w:rPr>
                      <w:t>م</w:t>
                    </w:r>
                    <w:r w:rsidRPr="00125389">
                      <w:rPr>
                        <w:rFonts w:cs="B Nazanin" w:hint="cs"/>
                        <w:rtl/>
                      </w:rPr>
                      <w:t>، نام خانوادگي نويسنده سوم</w:t>
                    </w:r>
                  </w:p>
                </w:txbxContent>
              </v:textbox>
              <w10:wrap anchorx="page" anchory="page"/>
            </v:rect>
          </w:pict>
        </mc:Fallback>
      </mc:AlternateContent>
    </w:r>
    <w:r>
      <w:rPr>
        <w:noProof/>
      </w:rPr>
      <w:drawing>
        <wp:anchor distT="0" distB="0" distL="114300" distR="114300" simplePos="0" relativeHeight="251656703" behindDoc="0" locked="1" layoutInCell="1" allowOverlap="1" wp14:anchorId="06682D26" wp14:editId="1557BADF">
          <wp:simplePos x="0" y="0"/>
          <wp:positionH relativeFrom="column">
            <wp:posOffset>-507365</wp:posOffset>
          </wp:positionH>
          <wp:positionV relativeFrom="page">
            <wp:posOffset>599440</wp:posOffset>
          </wp:positionV>
          <wp:extent cx="415290" cy="99047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990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126FC"/>
    <w:multiLevelType w:val="hybridMultilevel"/>
    <w:tmpl w:val="92EAB5DE"/>
    <w:lvl w:ilvl="0" w:tplc="DDDCF1E0">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5666CC8"/>
    <w:multiLevelType w:val="hybridMultilevel"/>
    <w:tmpl w:val="1B20F308"/>
    <w:lvl w:ilvl="0" w:tplc="04090005">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8073A4"/>
    <w:multiLevelType w:val="hybridMultilevel"/>
    <w:tmpl w:val="427C0660"/>
    <w:lvl w:ilvl="0" w:tplc="005AC5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93C11"/>
    <w:multiLevelType w:val="hybridMultilevel"/>
    <w:tmpl w:val="EC4CE22E"/>
    <w:lvl w:ilvl="0" w:tplc="006A3162">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590797">
    <w:abstractNumId w:val="0"/>
  </w:num>
  <w:num w:numId="2" w16cid:durableId="840657838">
    <w:abstractNumId w:val="2"/>
  </w:num>
  <w:num w:numId="3" w16cid:durableId="122552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39873">
    <w:abstractNumId w:val="4"/>
  </w:num>
  <w:num w:numId="5" w16cid:durableId="2004894745">
    <w:abstractNumId w:val="3"/>
  </w:num>
  <w:num w:numId="6" w16cid:durableId="1052459855">
    <w:abstractNumId w:val="1"/>
  </w:num>
  <w:num w:numId="7" w16cid:durableId="1119111108">
    <w:abstractNumId w:val="6"/>
  </w:num>
  <w:num w:numId="8" w16cid:durableId="78986257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D2"/>
    <w:rsid w:val="0000033F"/>
    <w:rsid w:val="00005368"/>
    <w:rsid w:val="000055BF"/>
    <w:rsid w:val="00013429"/>
    <w:rsid w:val="00017A43"/>
    <w:rsid w:val="00020CD0"/>
    <w:rsid w:val="000218ED"/>
    <w:rsid w:val="00021AAE"/>
    <w:rsid w:val="0002459D"/>
    <w:rsid w:val="00025C61"/>
    <w:rsid w:val="0002670B"/>
    <w:rsid w:val="00030272"/>
    <w:rsid w:val="00032F0B"/>
    <w:rsid w:val="00036337"/>
    <w:rsid w:val="0004145E"/>
    <w:rsid w:val="00041479"/>
    <w:rsid w:val="000475A9"/>
    <w:rsid w:val="000633F3"/>
    <w:rsid w:val="0006655A"/>
    <w:rsid w:val="00071620"/>
    <w:rsid w:val="00071827"/>
    <w:rsid w:val="00072034"/>
    <w:rsid w:val="00074EEB"/>
    <w:rsid w:val="000764E8"/>
    <w:rsid w:val="00077260"/>
    <w:rsid w:val="0008093A"/>
    <w:rsid w:val="000854FD"/>
    <w:rsid w:val="00086C0F"/>
    <w:rsid w:val="000876C6"/>
    <w:rsid w:val="00087E0E"/>
    <w:rsid w:val="0009025C"/>
    <w:rsid w:val="0009410D"/>
    <w:rsid w:val="000941FB"/>
    <w:rsid w:val="000950BD"/>
    <w:rsid w:val="0009667B"/>
    <w:rsid w:val="00096B6B"/>
    <w:rsid w:val="000970C8"/>
    <w:rsid w:val="000A1703"/>
    <w:rsid w:val="000A2144"/>
    <w:rsid w:val="000A6451"/>
    <w:rsid w:val="000A7FC6"/>
    <w:rsid w:val="000B107B"/>
    <w:rsid w:val="000B3ADE"/>
    <w:rsid w:val="000B4B46"/>
    <w:rsid w:val="000B5711"/>
    <w:rsid w:val="000B66E8"/>
    <w:rsid w:val="000C0481"/>
    <w:rsid w:val="000C25AA"/>
    <w:rsid w:val="000C783C"/>
    <w:rsid w:val="000D2AD6"/>
    <w:rsid w:val="000D2B25"/>
    <w:rsid w:val="000D2E8F"/>
    <w:rsid w:val="000D769A"/>
    <w:rsid w:val="000F28CF"/>
    <w:rsid w:val="000F5FD1"/>
    <w:rsid w:val="000F6F95"/>
    <w:rsid w:val="001014C2"/>
    <w:rsid w:val="0010660E"/>
    <w:rsid w:val="00112EC3"/>
    <w:rsid w:val="00120600"/>
    <w:rsid w:val="00120D31"/>
    <w:rsid w:val="00121B62"/>
    <w:rsid w:val="00121C9F"/>
    <w:rsid w:val="001220E5"/>
    <w:rsid w:val="0012425D"/>
    <w:rsid w:val="001248F9"/>
    <w:rsid w:val="00125389"/>
    <w:rsid w:val="001263AA"/>
    <w:rsid w:val="00126CBA"/>
    <w:rsid w:val="00134DD0"/>
    <w:rsid w:val="001364D1"/>
    <w:rsid w:val="00141F76"/>
    <w:rsid w:val="001472DD"/>
    <w:rsid w:val="00150689"/>
    <w:rsid w:val="00151C99"/>
    <w:rsid w:val="001525BD"/>
    <w:rsid w:val="0015477F"/>
    <w:rsid w:val="00154AC2"/>
    <w:rsid w:val="00156544"/>
    <w:rsid w:val="001614DB"/>
    <w:rsid w:val="001615E5"/>
    <w:rsid w:val="0016459D"/>
    <w:rsid w:val="00172D39"/>
    <w:rsid w:val="0017555C"/>
    <w:rsid w:val="00183513"/>
    <w:rsid w:val="00193E6B"/>
    <w:rsid w:val="001942AA"/>
    <w:rsid w:val="00194A80"/>
    <w:rsid w:val="00195D0F"/>
    <w:rsid w:val="001A0598"/>
    <w:rsid w:val="001A2963"/>
    <w:rsid w:val="001B1185"/>
    <w:rsid w:val="001B2342"/>
    <w:rsid w:val="001B4C3C"/>
    <w:rsid w:val="001B4CBF"/>
    <w:rsid w:val="001C16D7"/>
    <w:rsid w:val="001C2741"/>
    <w:rsid w:val="001C648A"/>
    <w:rsid w:val="001C7E2B"/>
    <w:rsid w:val="001D20DA"/>
    <w:rsid w:val="001D2420"/>
    <w:rsid w:val="001D25AB"/>
    <w:rsid w:val="001D269F"/>
    <w:rsid w:val="001D3CFB"/>
    <w:rsid w:val="001E129B"/>
    <w:rsid w:val="001E25B8"/>
    <w:rsid w:val="001F216B"/>
    <w:rsid w:val="001F47F6"/>
    <w:rsid w:val="001F7948"/>
    <w:rsid w:val="001F7ACC"/>
    <w:rsid w:val="00201F45"/>
    <w:rsid w:val="002038DC"/>
    <w:rsid w:val="002066E0"/>
    <w:rsid w:val="00210D18"/>
    <w:rsid w:val="00211837"/>
    <w:rsid w:val="00215A6B"/>
    <w:rsid w:val="00216269"/>
    <w:rsid w:val="0021762D"/>
    <w:rsid w:val="002178C3"/>
    <w:rsid w:val="002214A3"/>
    <w:rsid w:val="002233B1"/>
    <w:rsid w:val="00226378"/>
    <w:rsid w:val="00227FDC"/>
    <w:rsid w:val="002316C1"/>
    <w:rsid w:val="00231F55"/>
    <w:rsid w:val="0023277A"/>
    <w:rsid w:val="0023644B"/>
    <w:rsid w:val="00237D45"/>
    <w:rsid w:val="00250D7F"/>
    <w:rsid w:val="00253374"/>
    <w:rsid w:val="002541CC"/>
    <w:rsid w:val="00256573"/>
    <w:rsid w:val="00260B7C"/>
    <w:rsid w:val="00266048"/>
    <w:rsid w:val="00272834"/>
    <w:rsid w:val="0027390A"/>
    <w:rsid w:val="00274CC9"/>
    <w:rsid w:val="00276C88"/>
    <w:rsid w:val="002823BC"/>
    <w:rsid w:val="00285759"/>
    <w:rsid w:val="0029327B"/>
    <w:rsid w:val="002976D9"/>
    <w:rsid w:val="002A02F9"/>
    <w:rsid w:val="002A55D4"/>
    <w:rsid w:val="002B1B2A"/>
    <w:rsid w:val="002B4C10"/>
    <w:rsid w:val="002B6694"/>
    <w:rsid w:val="002C1186"/>
    <w:rsid w:val="002C4EE1"/>
    <w:rsid w:val="002C708C"/>
    <w:rsid w:val="002D5351"/>
    <w:rsid w:val="002E01CD"/>
    <w:rsid w:val="002E33A7"/>
    <w:rsid w:val="002E52D0"/>
    <w:rsid w:val="002E60F0"/>
    <w:rsid w:val="002F08CD"/>
    <w:rsid w:val="002F4833"/>
    <w:rsid w:val="002F7128"/>
    <w:rsid w:val="0030182E"/>
    <w:rsid w:val="00302FC9"/>
    <w:rsid w:val="003039FD"/>
    <w:rsid w:val="00314173"/>
    <w:rsid w:val="00317CF8"/>
    <w:rsid w:val="0033053B"/>
    <w:rsid w:val="003305D1"/>
    <w:rsid w:val="00333B41"/>
    <w:rsid w:val="0033412E"/>
    <w:rsid w:val="0033460A"/>
    <w:rsid w:val="00334783"/>
    <w:rsid w:val="003350F2"/>
    <w:rsid w:val="0033591B"/>
    <w:rsid w:val="0033731C"/>
    <w:rsid w:val="00340DB9"/>
    <w:rsid w:val="003436BD"/>
    <w:rsid w:val="00346F4E"/>
    <w:rsid w:val="00350988"/>
    <w:rsid w:val="00350A61"/>
    <w:rsid w:val="00351F91"/>
    <w:rsid w:val="0035442F"/>
    <w:rsid w:val="003552D6"/>
    <w:rsid w:val="00356008"/>
    <w:rsid w:val="0035675D"/>
    <w:rsid w:val="00357094"/>
    <w:rsid w:val="00360558"/>
    <w:rsid w:val="00361558"/>
    <w:rsid w:val="0036202D"/>
    <w:rsid w:val="00362163"/>
    <w:rsid w:val="0036470F"/>
    <w:rsid w:val="00373FCF"/>
    <w:rsid w:val="00374B7B"/>
    <w:rsid w:val="003756E6"/>
    <w:rsid w:val="00375A6F"/>
    <w:rsid w:val="00382679"/>
    <w:rsid w:val="003843D5"/>
    <w:rsid w:val="00387BAB"/>
    <w:rsid w:val="003905C1"/>
    <w:rsid w:val="003921A9"/>
    <w:rsid w:val="0039231B"/>
    <w:rsid w:val="00393699"/>
    <w:rsid w:val="0039536E"/>
    <w:rsid w:val="00395861"/>
    <w:rsid w:val="00396F77"/>
    <w:rsid w:val="00397606"/>
    <w:rsid w:val="003A0FFF"/>
    <w:rsid w:val="003A332E"/>
    <w:rsid w:val="003A592B"/>
    <w:rsid w:val="003B0853"/>
    <w:rsid w:val="003B1E58"/>
    <w:rsid w:val="003B3772"/>
    <w:rsid w:val="003B6431"/>
    <w:rsid w:val="003B6660"/>
    <w:rsid w:val="003B6A06"/>
    <w:rsid w:val="003C046B"/>
    <w:rsid w:val="003C0E43"/>
    <w:rsid w:val="003C3877"/>
    <w:rsid w:val="003C6CC8"/>
    <w:rsid w:val="003D1FAF"/>
    <w:rsid w:val="003D4992"/>
    <w:rsid w:val="003D6861"/>
    <w:rsid w:val="003D6D5B"/>
    <w:rsid w:val="003F080A"/>
    <w:rsid w:val="003F3161"/>
    <w:rsid w:val="003F3405"/>
    <w:rsid w:val="003F3504"/>
    <w:rsid w:val="003F471C"/>
    <w:rsid w:val="003F6862"/>
    <w:rsid w:val="003F6ADB"/>
    <w:rsid w:val="00403A93"/>
    <w:rsid w:val="00403B1A"/>
    <w:rsid w:val="004055CD"/>
    <w:rsid w:val="00405D5F"/>
    <w:rsid w:val="0041547D"/>
    <w:rsid w:val="004167FF"/>
    <w:rsid w:val="004218F9"/>
    <w:rsid w:val="0042544F"/>
    <w:rsid w:val="00425D92"/>
    <w:rsid w:val="004278C8"/>
    <w:rsid w:val="00427E92"/>
    <w:rsid w:val="004310C2"/>
    <w:rsid w:val="00435751"/>
    <w:rsid w:val="004360CD"/>
    <w:rsid w:val="00437515"/>
    <w:rsid w:val="004455C0"/>
    <w:rsid w:val="0044572D"/>
    <w:rsid w:val="004468A4"/>
    <w:rsid w:val="00451536"/>
    <w:rsid w:val="004545C7"/>
    <w:rsid w:val="00457ED4"/>
    <w:rsid w:val="00460991"/>
    <w:rsid w:val="00461857"/>
    <w:rsid w:val="004632FE"/>
    <w:rsid w:val="00465996"/>
    <w:rsid w:val="00470F32"/>
    <w:rsid w:val="00474A29"/>
    <w:rsid w:val="004779B6"/>
    <w:rsid w:val="00477A93"/>
    <w:rsid w:val="0048048A"/>
    <w:rsid w:val="00483D6E"/>
    <w:rsid w:val="00492ACE"/>
    <w:rsid w:val="004A4F03"/>
    <w:rsid w:val="004A6F5D"/>
    <w:rsid w:val="004B1E1A"/>
    <w:rsid w:val="004B31F5"/>
    <w:rsid w:val="004B6AA3"/>
    <w:rsid w:val="004D029F"/>
    <w:rsid w:val="004D2148"/>
    <w:rsid w:val="004D5E48"/>
    <w:rsid w:val="004D6EF6"/>
    <w:rsid w:val="004E461B"/>
    <w:rsid w:val="004E4D62"/>
    <w:rsid w:val="004E5A6E"/>
    <w:rsid w:val="004E679C"/>
    <w:rsid w:val="004F0E73"/>
    <w:rsid w:val="004F7CC9"/>
    <w:rsid w:val="0050412B"/>
    <w:rsid w:val="005152E7"/>
    <w:rsid w:val="0052150B"/>
    <w:rsid w:val="0052202D"/>
    <w:rsid w:val="0052458B"/>
    <w:rsid w:val="00524B9A"/>
    <w:rsid w:val="00524D9E"/>
    <w:rsid w:val="00527B78"/>
    <w:rsid w:val="00530837"/>
    <w:rsid w:val="005332E5"/>
    <w:rsid w:val="005454D4"/>
    <w:rsid w:val="005457CA"/>
    <w:rsid w:val="005459AD"/>
    <w:rsid w:val="005463B5"/>
    <w:rsid w:val="00546958"/>
    <w:rsid w:val="0055080B"/>
    <w:rsid w:val="00556048"/>
    <w:rsid w:val="00556BDA"/>
    <w:rsid w:val="00557875"/>
    <w:rsid w:val="00561BC5"/>
    <w:rsid w:val="00567632"/>
    <w:rsid w:val="0057148F"/>
    <w:rsid w:val="00576C83"/>
    <w:rsid w:val="00580995"/>
    <w:rsid w:val="005819A8"/>
    <w:rsid w:val="00582782"/>
    <w:rsid w:val="00590430"/>
    <w:rsid w:val="00592243"/>
    <w:rsid w:val="005922F3"/>
    <w:rsid w:val="005A39B9"/>
    <w:rsid w:val="005A78A7"/>
    <w:rsid w:val="005B0244"/>
    <w:rsid w:val="005B0246"/>
    <w:rsid w:val="005B2448"/>
    <w:rsid w:val="005B3ED8"/>
    <w:rsid w:val="005B69DE"/>
    <w:rsid w:val="005B6A28"/>
    <w:rsid w:val="005C1E50"/>
    <w:rsid w:val="005C2439"/>
    <w:rsid w:val="005C3580"/>
    <w:rsid w:val="005C589F"/>
    <w:rsid w:val="005C7632"/>
    <w:rsid w:val="005D325D"/>
    <w:rsid w:val="005D45D2"/>
    <w:rsid w:val="005D481C"/>
    <w:rsid w:val="005E1234"/>
    <w:rsid w:val="005E6A6E"/>
    <w:rsid w:val="005F1791"/>
    <w:rsid w:val="005F24E9"/>
    <w:rsid w:val="005F31A0"/>
    <w:rsid w:val="005F49FC"/>
    <w:rsid w:val="005F7947"/>
    <w:rsid w:val="00602BDE"/>
    <w:rsid w:val="006038D0"/>
    <w:rsid w:val="00604962"/>
    <w:rsid w:val="0060530F"/>
    <w:rsid w:val="0060611D"/>
    <w:rsid w:val="006107FE"/>
    <w:rsid w:val="006137C5"/>
    <w:rsid w:val="00613983"/>
    <w:rsid w:val="00615E80"/>
    <w:rsid w:val="00621934"/>
    <w:rsid w:val="0063091B"/>
    <w:rsid w:val="00635422"/>
    <w:rsid w:val="00642236"/>
    <w:rsid w:val="00651FD8"/>
    <w:rsid w:val="00652C55"/>
    <w:rsid w:val="00653BDD"/>
    <w:rsid w:val="00664790"/>
    <w:rsid w:val="00666641"/>
    <w:rsid w:val="00670294"/>
    <w:rsid w:val="006703D0"/>
    <w:rsid w:val="00671B56"/>
    <w:rsid w:val="0067216F"/>
    <w:rsid w:val="00680750"/>
    <w:rsid w:val="00682756"/>
    <w:rsid w:val="006828E7"/>
    <w:rsid w:val="00683AD9"/>
    <w:rsid w:val="00684C77"/>
    <w:rsid w:val="00696951"/>
    <w:rsid w:val="006A7ACF"/>
    <w:rsid w:val="006C0FBA"/>
    <w:rsid w:val="006C147A"/>
    <w:rsid w:val="006C5591"/>
    <w:rsid w:val="006C73C4"/>
    <w:rsid w:val="006D370C"/>
    <w:rsid w:val="006E0E21"/>
    <w:rsid w:val="006E19D4"/>
    <w:rsid w:val="006F1334"/>
    <w:rsid w:val="006F3A82"/>
    <w:rsid w:val="006F51F6"/>
    <w:rsid w:val="006F5372"/>
    <w:rsid w:val="006F5522"/>
    <w:rsid w:val="006F61CF"/>
    <w:rsid w:val="00704BD4"/>
    <w:rsid w:val="0071026E"/>
    <w:rsid w:val="007124FE"/>
    <w:rsid w:val="00712585"/>
    <w:rsid w:val="00713E57"/>
    <w:rsid w:val="00715A66"/>
    <w:rsid w:val="00720234"/>
    <w:rsid w:val="007218F0"/>
    <w:rsid w:val="00722B77"/>
    <w:rsid w:val="00724316"/>
    <w:rsid w:val="007355B0"/>
    <w:rsid w:val="00740964"/>
    <w:rsid w:val="00744BD1"/>
    <w:rsid w:val="0075263F"/>
    <w:rsid w:val="0075460C"/>
    <w:rsid w:val="00761A08"/>
    <w:rsid w:val="00763082"/>
    <w:rsid w:val="0076317A"/>
    <w:rsid w:val="0076358B"/>
    <w:rsid w:val="007651D7"/>
    <w:rsid w:val="00766D02"/>
    <w:rsid w:val="00766F23"/>
    <w:rsid w:val="007701DD"/>
    <w:rsid w:val="007706BF"/>
    <w:rsid w:val="0077072E"/>
    <w:rsid w:val="00772FDB"/>
    <w:rsid w:val="00773FA9"/>
    <w:rsid w:val="00774E20"/>
    <w:rsid w:val="0077551B"/>
    <w:rsid w:val="007755B8"/>
    <w:rsid w:val="007768B5"/>
    <w:rsid w:val="00781784"/>
    <w:rsid w:val="00784B3C"/>
    <w:rsid w:val="007865B9"/>
    <w:rsid w:val="00787385"/>
    <w:rsid w:val="007906B4"/>
    <w:rsid w:val="00791369"/>
    <w:rsid w:val="0079196C"/>
    <w:rsid w:val="007927D8"/>
    <w:rsid w:val="00793DCA"/>
    <w:rsid w:val="007956E6"/>
    <w:rsid w:val="007A7E37"/>
    <w:rsid w:val="007B0498"/>
    <w:rsid w:val="007C0E41"/>
    <w:rsid w:val="007C1770"/>
    <w:rsid w:val="007C1DA2"/>
    <w:rsid w:val="007D084A"/>
    <w:rsid w:val="007D134B"/>
    <w:rsid w:val="007D2952"/>
    <w:rsid w:val="007D59B4"/>
    <w:rsid w:val="007E01EB"/>
    <w:rsid w:val="007E1AD2"/>
    <w:rsid w:val="007E2482"/>
    <w:rsid w:val="007E738F"/>
    <w:rsid w:val="007F0D3D"/>
    <w:rsid w:val="007F3986"/>
    <w:rsid w:val="007F4F68"/>
    <w:rsid w:val="007F5853"/>
    <w:rsid w:val="00801A15"/>
    <w:rsid w:val="008048E3"/>
    <w:rsid w:val="0081256C"/>
    <w:rsid w:val="00820500"/>
    <w:rsid w:val="0082080B"/>
    <w:rsid w:val="0082092E"/>
    <w:rsid w:val="00822716"/>
    <w:rsid w:val="0082293D"/>
    <w:rsid w:val="008232E8"/>
    <w:rsid w:val="00826DE4"/>
    <w:rsid w:val="008277FF"/>
    <w:rsid w:val="00833F00"/>
    <w:rsid w:val="00834172"/>
    <w:rsid w:val="00835C46"/>
    <w:rsid w:val="008374C9"/>
    <w:rsid w:val="00841AD7"/>
    <w:rsid w:val="008472EB"/>
    <w:rsid w:val="008474D2"/>
    <w:rsid w:val="008477CB"/>
    <w:rsid w:val="008501E3"/>
    <w:rsid w:val="00852692"/>
    <w:rsid w:val="00863E52"/>
    <w:rsid w:val="008672B8"/>
    <w:rsid w:val="00867E15"/>
    <w:rsid w:val="00873086"/>
    <w:rsid w:val="00874412"/>
    <w:rsid w:val="00880DCD"/>
    <w:rsid w:val="00881363"/>
    <w:rsid w:val="00881B4E"/>
    <w:rsid w:val="0088547F"/>
    <w:rsid w:val="0088777B"/>
    <w:rsid w:val="00887B87"/>
    <w:rsid w:val="00887D8D"/>
    <w:rsid w:val="0089175C"/>
    <w:rsid w:val="008A0E65"/>
    <w:rsid w:val="008A12A8"/>
    <w:rsid w:val="008A1FBB"/>
    <w:rsid w:val="008A39BA"/>
    <w:rsid w:val="008A4434"/>
    <w:rsid w:val="008A63C8"/>
    <w:rsid w:val="008B0713"/>
    <w:rsid w:val="008B289A"/>
    <w:rsid w:val="008B2D2E"/>
    <w:rsid w:val="008B6F04"/>
    <w:rsid w:val="008C051D"/>
    <w:rsid w:val="008C72A9"/>
    <w:rsid w:val="008D12C0"/>
    <w:rsid w:val="008E7599"/>
    <w:rsid w:val="008E7C9B"/>
    <w:rsid w:val="008F25F6"/>
    <w:rsid w:val="008F68FE"/>
    <w:rsid w:val="00901110"/>
    <w:rsid w:val="009038BE"/>
    <w:rsid w:val="00907EAA"/>
    <w:rsid w:val="00911DDB"/>
    <w:rsid w:val="00912DD9"/>
    <w:rsid w:val="0091463F"/>
    <w:rsid w:val="009160A6"/>
    <w:rsid w:val="009177D4"/>
    <w:rsid w:val="009204FB"/>
    <w:rsid w:val="00920A8F"/>
    <w:rsid w:val="009261B2"/>
    <w:rsid w:val="0092687E"/>
    <w:rsid w:val="009318A0"/>
    <w:rsid w:val="00935939"/>
    <w:rsid w:val="009360F5"/>
    <w:rsid w:val="00941CA4"/>
    <w:rsid w:val="00942A73"/>
    <w:rsid w:val="0094367F"/>
    <w:rsid w:val="009449F5"/>
    <w:rsid w:val="00944F03"/>
    <w:rsid w:val="009471FF"/>
    <w:rsid w:val="009475FF"/>
    <w:rsid w:val="00961992"/>
    <w:rsid w:val="00963C79"/>
    <w:rsid w:val="00964A2B"/>
    <w:rsid w:val="00964A91"/>
    <w:rsid w:val="00964DC9"/>
    <w:rsid w:val="00965205"/>
    <w:rsid w:val="009728B7"/>
    <w:rsid w:val="0098243E"/>
    <w:rsid w:val="00982A50"/>
    <w:rsid w:val="00992BE6"/>
    <w:rsid w:val="00995943"/>
    <w:rsid w:val="00996CCB"/>
    <w:rsid w:val="00997F79"/>
    <w:rsid w:val="009A1237"/>
    <w:rsid w:val="009A1238"/>
    <w:rsid w:val="009A435E"/>
    <w:rsid w:val="009A51C9"/>
    <w:rsid w:val="009A7807"/>
    <w:rsid w:val="009B07C7"/>
    <w:rsid w:val="009B517D"/>
    <w:rsid w:val="009C042E"/>
    <w:rsid w:val="009C0934"/>
    <w:rsid w:val="009C29CD"/>
    <w:rsid w:val="009C2E34"/>
    <w:rsid w:val="009C61B2"/>
    <w:rsid w:val="009C6B74"/>
    <w:rsid w:val="009D302C"/>
    <w:rsid w:val="009D3067"/>
    <w:rsid w:val="009D516C"/>
    <w:rsid w:val="009D5508"/>
    <w:rsid w:val="009D71AA"/>
    <w:rsid w:val="009E2D75"/>
    <w:rsid w:val="009E47C4"/>
    <w:rsid w:val="009E650C"/>
    <w:rsid w:val="009F55BC"/>
    <w:rsid w:val="00A03568"/>
    <w:rsid w:val="00A06BE7"/>
    <w:rsid w:val="00A0728B"/>
    <w:rsid w:val="00A1397B"/>
    <w:rsid w:val="00A16ABA"/>
    <w:rsid w:val="00A20963"/>
    <w:rsid w:val="00A2441C"/>
    <w:rsid w:val="00A31F87"/>
    <w:rsid w:val="00A33FFF"/>
    <w:rsid w:val="00A35632"/>
    <w:rsid w:val="00A40D61"/>
    <w:rsid w:val="00A42C51"/>
    <w:rsid w:val="00A43D8D"/>
    <w:rsid w:val="00A43DD7"/>
    <w:rsid w:val="00A455AB"/>
    <w:rsid w:val="00A470F5"/>
    <w:rsid w:val="00A50B61"/>
    <w:rsid w:val="00A54D25"/>
    <w:rsid w:val="00A57B71"/>
    <w:rsid w:val="00A6470E"/>
    <w:rsid w:val="00A64E7E"/>
    <w:rsid w:val="00A651D8"/>
    <w:rsid w:val="00A66C55"/>
    <w:rsid w:val="00A73380"/>
    <w:rsid w:val="00A80BA9"/>
    <w:rsid w:val="00A8110E"/>
    <w:rsid w:val="00A87D63"/>
    <w:rsid w:val="00A9100E"/>
    <w:rsid w:val="00A917D7"/>
    <w:rsid w:val="00A93AC2"/>
    <w:rsid w:val="00A93BD2"/>
    <w:rsid w:val="00A95F08"/>
    <w:rsid w:val="00A964E5"/>
    <w:rsid w:val="00AA7C3A"/>
    <w:rsid w:val="00AB3129"/>
    <w:rsid w:val="00AB51BE"/>
    <w:rsid w:val="00AC114A"/>
    <w:rsid w:val="00AC1958"/>
    <w:rsid w:val="00AC2940"/>
    <w:rsid w:val="00AD37CB"/>
    <w:rsid w:val="00AD46EA"/>
    <w:rsid w:val="00AD66D2"/>
    <w:rsid w:val="00AD721C"/>
    <w:rsid w:val="00AE004D"/>
    <w:rsid w:val="00AE1738"/>
    <w:rsid w:val="00AE48BC"/>
    <w:rsid w:val="00AE5084"/>
    <w:rsid w:val="00AE523A"/>
    <w:rsid w:val="00AE5CC4"/>
    <w:rsid w:val="00AE61E1"/>
    <w:rsid w:val="00AF068B"/>
    <w:rsid w:val="00AF2405"/>
    <w:rsid w:val="00AF2555"/>
    <w:rsid w:val="00AF2779"/>
    <w:rsid w:val="00AF47AA"/>
    <w:rsid w:val="00AF5054"/>
    <w:rsid w:val="00AF603D"/>
    <w:rsid w:val="00B03A80"/>
    <w:rsid w:val="00B03FC1"/>
    <w:rsid w:val="00B06C37"/>
    <w:rsid w:val="00B07E0C"/>
    <w:rsid w:val="00B1210F"/>
    <w:rsid w:val="00B24760"/>
    <w:rsid w:val="00B25368"/>
    <w:rsid w:val="00B30A8A"/>
    <w:rsid w:val="00B3107F"/>
    <w:rsid w:val="00B31A22"/>
    <w:rsid w:val="00B359B8"/>
    <w:rsid w:val="00B3678E"/>
    <w:rsid w:val="00B37744"/>
    <w:rsid w:val="00B404AA"/>
    <w:rsid w:val="00B41B87"/>
    <w:rsid w:val="00B42D6F"/>
    <w:rsid w:val="00B43F1B"/>
    <w:rsid w:val="00B46954"/>
    <w:rsid w:val="00B46BDD"/>
    <w:rsid w:val="00B47EF5"/>
    <w:rsid w:val="00B5006B"/>
    <w:rsid w:val="00B50E93"/>
    <w:rsid w:val="00B52D74"/>
    <w:rsid w:val="00B619B3"/>
    <w:rsid w:val="00B61FB7"/>
    <w:rsid w:val="00B6221F"/>
    <w:rsid w:val="00B62912"/>
    <w:rsid w:val="00B65EE4"/>
    <w:rsid w:val="00B66BC1"/>
    <w:rsid w:val="00B66DC8"/>
    <w:rsid w:val="00B73E1B"/>
    <w:rsid w:val="00B77903"/>
    <w:rsid w:val="00B80138"/>
    <w:rsid w:val="00B86697"/>
    <w:rsid w:val="00B9006F"/>
    <w:rsid w:val="00B91943"/>
    <w:rsid w:val="00B92CF4"/>
    <w:rsid w:val="00B93A65"/>
    <w:rsid w:val="00B9752D"/>
    <w:rsid w:val="00BA12DD"/>
    <w:rsid w:val="00BA1D44"/>
    <w:rsid w:val="00BA2E77"/>
    <w:rsid w:val="00BA4595"/>
    <w:rsid w:val="00BA5C9E"/>
    <w:rsid w:val="00BB0A47"/>
    <w:rsid w:val="00BB27E0"/>
    <w:rsid w:val="00BB3A1D"/>
    <w:rsid w:val="00BB5C4B"/>
    <w:rsid w:val="00BC243A"/>
    <w:rsid w:val="00BC45E0"/>
    <w:rsid w:val="00BC624D"/>
    <w:rsid w:val="00BC74A7"/>
    <w:rsid w:val="00BD01BB"/>
    <w:rsid w:val="00BD250A"/>
    <w:rsid w:val="00BD28DF"/>
    <w:rsid w:val="00BD2D83"/>
    <w:rsid w:val="00BD4CD0"/>
    <w:rsid w:val="00BD5D20"/>
    <w:rsid w:val="00BD606A"/>
    <w:rsid w:val="00BE3985"/>
    <w:rsid w:val="00BE44BD"/>
    <w:rsid w:val="00BE548F"/>
    <w:rsid w:val="00BE7044"/>
    <w:rsid w:val="00BF3AF3"/>
    <w:rsid w:val="00BF5BAA"/>
    <w:rsid w:val="00C010E4"/>
    <w:rsid w:val="00C03A59"/>
    <w:rsid w:val="00C03F8E"/>
    <w:rsid w:val="00C10ADB"/>
    <w:rsid w:val="00C11396"/>
    <w:rsid w:val="00C139B6"/>
    <w:rsid w:val="00C144B3"/>
    <w:rsid w:val="00C16EB5"/>
    <w:rsid w:val="00C201C0"/>
    <w:rsid w:val="00C3147B"/>
    <w:rsid w:val="00C3554A"/>
    <w:rsid w:val="00C358BF"/>
    <w:rsid w:val="00C359B6"/>
    <w:rsid w:val="00C3700C"/>
    <w:rsid w:val="00C37ACB"/>
    <w:rsid w:val="00C414A6"/>
    <w:rsid w:val="00C44629"/>
    <w:rsid w:val="00C45C52"/>
    <w:rsid w:val="00C50C3F"/>
    <w:rsid w:val="00C55C06"/>
    <w:rsid w:val="00C55C31"/>
    <w:rsid w:val="00C56C00"/>
    <w:rsid w:val="00C577C8"/>
    <w:rsid w:val="00C60E8C"/>
    <w:rsid w:val="00C62146"/>
    <w:rsid w:val="00C624A6"/>
    <w:rsid w:val="00C62C60"/>
    <w:rsid w:val="00C64CE4"/>
    <w:rsid w:val="00C656A2"/>
    <w:rsid w:val="00C65A4A"/>
    <w:rsid w:val="00C71484"/>
    <w:rsid w:val="00C7235E"/>
    <w:rsid w:val="00C758E6"/>
    <w:rsid w:val="00C75954"/>
    <w:rsid w:val="00C80DB5"/>
    <w:rsid w:val="00C81107"/>
    <w:rsid w:val="00C811C4"/>
    <w:rsid w:val="00C8285E"/>
    <w:rsid w:val="00C831CE"/>
    <w:rsid w:val="00C91370"/>
    <w:rsid w:val="00C9315B"/>
    <w:rsid w:val="00C97CCC"/>
    <w:rsid w:val="00CA1AEE"/>
    <w:rsid w:val="00CA420A"/>
    <w:rsid w:val="00CA4D55"/>
    <w:rsid w:val="00CA4EEB"/>
    <w:rsid w:val="00CB01B4"/>
    <w:rsid w:val="00CB166B"/>
    <w:rsid w:val="00CB3150"/>
    <w:rsid w:val="00CC110C"/>
    <w:rsid w:val="00CC2473"/>
    <w:rsid w:val="00CC6EAE"/>
    <w:rsid w:val="00CD1AD2"/>
    <w:rsid w:val="00CD3892"/>
    <w:rsid w:val="00CD3CBE"/>
    <w:rsid w:val="00CD5A88"/>
    <w:rsid w:val="00CE2A3B"/>
    <w:rsid w:val="00CE7A1C"/>
    <w:rsid w:val="00CE7A37"/>
    <w:rsid w:val="00CF0DD6"/>
    <w:rsid w:val="00CF177C"/>
    <w:rsid w:val="00CF471B"/>
    <w:rsid w:val="00CF653B"/>
    <w:rsid w:val="00CF656C"/>
    <w:rsid w:val="00D01A17"/>
    <w:rsid w:val="00D021A1"/>
    <w:rsid w:val="00D023DA"/>
    <w:rsid w:val="00D1198B"/>
    <w:rsid w:val="00D13851"/>
    <w:rsid w:val="00D13B79"/>
    <w:rsid w:val="00D21696"/>
    <w:rsid w:val="00D2360F"/>
    <w:rsid w:val="00D30CC3"/>
    <w:rsid w:val="00D31244"/>
    <w:rsid w:val="00D314E5"/>
    <w:rsid w:val="00D31CF1"/>
    <w:rsid w:val="00D33BDB"/>
    <w:rsid w:val="00D343A2"/>
    <w:rsid w:val="00D346F1"/>
    <w:rsid w:val="00D3602B"/>
    <w:rsid w:val="00D40E33"/>
    <w:rsid w:val="00D44715"/>
    <w:rsid w:val="00D50C33"/>
    <w:rsid w:val="00D53C4A"/>
    <w:rsid w:val="00D55E0A"/>
    <w:rsid w:val="00D57B8C"/>
    <w:rsid w:val="00D64D48"/>
    <w:rsid w:val="00D668EE"/>
    <w:rsid w:val="00D66F6E"/>
    <w:rsid w:val="00D67AD0"/>
    <w:rsid w:val="00D7107E"/>
    <w:rsid w:val="00D80A47"/>
    <w:rsid w:val="00D82710"/>
    <w:rsid w:val="00D84053"/>
    <w:rsid w:val="00D926CA"/>
    <w:rsid w:val="00D9671D"/>
    <w:rsid w:val="00D975EC"/>
    <w:rsid w:val="00DA0ED4"/>
    <w:rsid w:val="00DA2463"/>
    <w:rsid w:val="00DA28D2"/>
    <w:rsid w:val="00DA2B44"/>
    <w:rsid w:val="00DA6A29"/>
    <w:rsid w:val="00DA7808"/>
    <w:rsid w:val="00DB10F2"/>
    <w:rsid w:val="00DB64D6"/>
    <w:rsid w:val="00DB7E5D"/>
    <w:rsid w:val="00DB7FCE"/>
    <w:rsid w:val="00DC04D4"/>
    <w:rsid w:val="00DD171F"/>
    <w:rsid w:val="00DD5614"/>
    <w:rsid w:val="00DD66F4"/>
    <w:rsid w:val="00DE2CC5"/>
    <w:rsid w:val="00DE459C"/>
    <w:rsid w:val="00DE7944"/>
    <w:rsid w:val="00DF3D55"/>
    <w:rsid w:val="00DF5B82"/>
    <w:rsid w:val="00DF5D8B"/>
    <w:rsid w:val="00E00098"/>
    <w:rsid w:val="00E0020F"/>
    <w:rsid w:val="00E0040F"/>
    <w:rsid w:val="00E0122E"/>
    <w:rsid w:val="00E01398"/>
    <w:rsid w:val="00E02620"/>
    <w:rsid w:val="00E02A3C"/>
    <w:rsid w:val="00E10CBF"/>
    <w:rsid w:val="00E150DA"/>
    <w:rsid w:val="00E22311"/>
    <w:rsid w:val="00E261DC"/>
    <w:rsid w:val="00E274A2"/>
    <w:rsid w:val="00E30E01"/>
    <w:rsid w:val="00E31013"/>
    <w:rsid w:val="00E34046"/>
    <w:rsid w:val="00E379E1"/>
    <w:rsid w:val="00E42BB8"/>
    <w:rsid w:val="00E43209"/>
    <w:rsid w:val="00E46687"/>
    <w:rsid w:val="00E51E56"/>
    <w:rsid w:val="00E522EF"/>
    <w:rsid w:val="00E52A52"/>
    <w:rsid w:val="00E544AB"/>
    <w:rsid w:val="00E54B31"/>
    <w:rsid w:val="00E5517D"/>
    <w:rsid w:val="00E5729C"/>
    <w:rsid w:val="00E5736E"/>
    <w:rsid w:val="00E627B2"/>
    <w:rsid w:val="00E6296A"/>
    <w:rsid w:val="00E653DC"/>
    <w:rsid w:val="00E7220F"/>
    <w:rsid w:val="00E74B92"/>
    <w:rsid w:val="00E765AE"/>
    <w:rsid w:val="00E77633"/>
    <w:rsid w:val="00E86987"/>
    <w:rsid w:val="00E87ABD"/>
    <w:rsid w:val="00E9046E"/>
    <w:rsid w:val="00E90A18"/>
    <w:rsid w:val="00E95CCB"/>
    <w:rsid w:val="00E97859"/>
    <w:rsid w:val="00EA077C"/>
    <w:rsid w:val="00EA0AE5"/>
    <w:rsid w:val="00EA2EFC"/>
    <w:rsid w:val="00EB4442"/>
    <w:rsid w:val="00EB4B48"/>
    <w:rsid w:val="00EB5BF5"/>
    <w:rsid w:val="00EB637A"/>
    <w:rsid w:val="00EB7891"/>
    <w:rsid w:val="00EC3A06"/>
    <w:rsid w:val="00EC4503"/>
    <w:rsid w:val="00EC6B39"/>
    <w:rsid w:val="00ED52E8"/>
    <w:rsid w:val="00ED6083"/>
    <w:rsid w:val="00EE38B8"/>
    <w:rsid w:val="00EE3A33"/>
    <w:rsid w:val="00EE49A8"/>
    <w:rsid w:val="00EF3144"/>
    <w:rsid w:val="00F059E2"/>
    <w:rsid w:val="00F05ACE"/>
    <w:rsid w:val="00F07BFD"/>
    <w:rsid w:val="00F1535A"/>
    <w:rsid w:val="00F27A98"/>
    <w:rsid w:val="00F27B8A"/>
    <w:rsid w:val="00F302A8"/>
    <w:rsid w:val="00F40EC7"/>
    <w:rsid w:val="00F41D2B"/>
    <w:rsid w:val="00F420C7"/>
    <w:rsid w:val="00F513A8"/>
    <w:rsid w:val="00F521A2"/>
    <w:rsid w:val="00F52B27"/>
    <w:rsid w:val="00F54E9E"/>
    <w:rsid w:val="00F63D46"/>
    <w:rsid w:val="00F64ADD"/>
    <w:rsid w:val="00F64EF1"/>
    <w:rsid w:val="00F66502"/>
    <w:rsid w:val="00F67EBB"/>
    <w:rsid w:val="00F70534"/>
    <w:rsid w:val="00F82CEB"/>
    <w:rsid w:val="00F8664D"/>
    <w:rsid w:val="00F926FC"/>
    <w:rsid w:val="00F9501E"/>
    <w:rsid w:val="00F96B32"/>
    <w:rsid w:val="00FA34EF"/>
    <w:rsid w:val="00FB1A78"/>
    <w:rsid w:val="00FB285D"/>
    <w:rsid w:val="00FB5791"/>
    <w:rsid w:val="00FB5807"/>
    <w:rsid w:val="00FB75AE"/>
    <w:rsid w:val="00FC24C9"/>
    <w:rsid w:val="00FC409C"/>
    <w:rsid w:val="00FC757C"/>
    <w:rsid w:val="00FC7B08"/>
    <w:rsid w:val="00FD01E3"/>
    <w:rsid w:val="00FD42C5"/>
    <w:rsid w:val="00FE0FD4"/>
    <w:rsid w:val="00FE1940"/>
    <w:rsid w:val="00FE1B06"/>
    <w:rsid w:val="00FE5454"/>
    <w:rsid w:val="00FE7904"/>
    <w:rsid w:val="00FF04A6"/>
    <w:rsid w:val="00FF3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A70F6"/>
  <w15:chartTrackingRefBased/>
  <w15:docId w15:val="{EB3F8213-8598-41F5-BF5B-36672C9F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2AA"/>
    <w:pPr>
      <w:bidi/>
    </w:pPr>
    <w:rPr>
      <w:rFonts w:cs="Nazanin"/>
      <w:sz w:val="24"/>
      <w:szCs w:val="24"/>
      <w:lang w:bidi="fa-IR"/>
    </w:rPr>
  </w:style>
  <w:style w:type="paragraph" w:styleId="Heading1">
    <w:name w:val="heading 1"/>
    <w:basedOn w:val="Normal"/>
    <w:next w:val="Normal"/>
    <w:qFormat/>
    <w:rsid w:val="0029327B"/>
    <w:pPr>
      <w:keepNext/>
      <w:numPr>
        <w:numId w:val="2"/>
      </w:numPr>
      <w:spacing w:before="240" w:after="60"/>
      <w:outlineLvl w:val="0"/>
    </w:pPr>
    <w:rPr>
      <w:b/>
      <w:bCs/>
      <w:kern w:val="32"/>
      <w:sz w:val="26"/>
      <w:szCs w:val="28"/>
    </w:rPr>
  </w:style>
  <w:style w:type="paragraph" w:styleId="Heading2">
    <w:name w:val="heading 2"/>
    <w:basedOn w:val="Normal"/>
    <w:next w:val="Normal"/>
    <w:qFormat/>
    <w:rsid w:val="0029327B"/>
    <w:pPr>
      <w:keepNext/>
      <w:numPr>
        <w:ilvl w:val="1"/>
        <w:numId w:val="2"/>
      </w:numPr>
      <w:spacing w:before="240" w:after="60"/>
      <w:outlineLvl w:val="1"/>
    </w:pPr>
    <w:rPr>
      <w:b/>
      <w:bCs/>
      <w:szCs w:val="26"/>
    </w:rPr>
  </w:style>
  <w:style w:type="paragraph" w:styleId="Heading3">
    <w:name w:val="heading 3"/>
    <w:basedOn w:val="Normal"/>
    <w:next w:val="Normal"/>
    <w:qFormat/>
    <w:rsid w:val="0029327B"/>
    <w:pPr>
      <w:keepNext/>
      <w:numPr>
        <w:ilvl w:val="2"/>
        <w:numId w:val="2"/>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15A6B"/>
    <w:pPr>
      <w:ind w:firstLine="340"/>
      <w:jc w:val="lowKashida"/>
    </w:pPr>
    <w:rPr>
      <w:sz w:val="20"/>
      <w:szCs w:val="22"/>
    </w:rPr>
  </w:style>
  <w:style w:type="character" w:customStyle="1" w:styleId="TextChar">
    <w:name w:val="Text Char"/>
    <w:link w:val="Text"/>
    <w:rsid w:val="00215A6B"/>
    <w:rPr>
      <w:rFonts w:cs="Nazanin"/>
      <w:szCs w:val="22"/>
      <w:lang w:val="en-US" w:eastAsia="en-US" w:bidi="fa-IR"/>
    </w:rPr>
  </w:style>
  <w:style w:type="paragraph" w:customStyle="1" w:styleId="Text1">
    <w:name w:val="Text1"/>
    <w:basedOn w:val="Text"/>
    <w:rsid w:val="001525BD"/>
    <w:pPr>
      <w:ind w:firstLine="0"/>
    </w:pPr>
  </w:style>
  <w:style w:type="paragraph" w:customStyle="1" w:styleId="Heading0">
    <w:name w:val="Heading 0"/>
    <w:basedOn w:val="Heading1"/>
    <w:link w:val="Heading0Char"/>
    <w:rsid w:val="0029327B"/>
    <w:pPr>
      <w:numPr>
        <w:numId w:val="0"/>
      </w:numPr>
    </w:pPr>
  </w:style>
  <w:style w:type="paragraph" w:customStyle="1" w:styleId="Author">
    <w:name w:val="Author"/>
    <w:basedOn w:val="Normal"/>
    <w:rsid w:val="00151C99"/>
    <w:pPr>
      <w:jc w:val="center"/>
    </w:pPr>
    <w:rPr>
      <w:sz w:val="22"/>
    </w:rPr>
  </w:style>
  <w:style w:type="paragraph" w:customStyle="1" w:styleId="Abstract2">
    <w:name w:val="Abstract2"/>
    <w:basedOn w:val="Text"/>
    <w:rsid w:val="00151C99"/>
    <w:rPr>
      <w:bCs/>
    </w:rPr>
  </w:style>
  <w:style w:type="paragraph" w:customStyle="1" w:styleId="Abstract">
    <w:name w:val="Abstract"/>
    <w:basedOn w:val="Text1"/>
    <w:rsid w:val="00151C99"/>
    <w:rPr>
      <w:bCs/>
    </w:rPr>
  </w:style>
  <w:style w:type="paragraph" w:styleId="Title">
    <w:name w:val="Title"/>
    <w:basedOn w:val="Normal"/>
    <w:qFormat/>
    <w:rsid w:val="002C1186"/>
    <w:pPr>
      <w:spacing w:before="480" w:after="60"/>
      <w:ind w:left="567" w:right="567"/>
      <w:jc w:val="center"/>
      <w:outlineLvl w:val="0"/>
    </w:pPr>
    <w:rPr>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E01398"/>
    <w:pPr>
      <w:numPr>
        <w:numId w:val="1"/>
      </w:numPr>
    </w:pPr>
  </w:style>
  <w:style w:type="paragraph" w:customStyle="1" w:styleId="FigureCaption">
    <w:name w:val="Figure Caption"/>
    <w:basedOn w:val="Normal"/>
    <w:rsid w:val="00CF656C"/>
    <w:pPr>
      <w:jc w:val="center"/>
    </w:pPr>
    <w:rPr>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8672B8"/>
    <w:pPr>
      <w:numPr>
        <w:numId w:val="4"/>
      </w:numPr>
      <w:jc w:val="both"/>
    </w:pPr>
    <w:rPr>
      <w:sz w:val="18"/>
      <w:szCs w:val="20"/>
    </w:rPr>
  </w:style>
  <w:style w:type="paragraph" w:customStyle="1" w:styleId="ENREF">
    <w:name w:val="EN_REF"/>
    <w:basedOn w:val="REF"/>
    <w:rsid w:val="00356008"/>
    <w:pPr>
      <w:bidi w:val="0"/>
    </w:pPr>
  </w:style>
  <w:style w:type="paragraph" w:customStyle="1" w:styleId="FigureText">
    <w:name w:val="Figure Text"/>
    <w:basedOn w:val="Normal"/>
    <w:rsid w:val="00382679"/>
    <w:pPr>
      <w:jc w:val="center"/>
    </w:pPr>
    <w:rPr>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paragraph" w:styleId="Header">
    <w:name w:val="header"/>
    <w:basedOn w:val="Normal"/>
    <w:rsid w:val="00BB3A1D"/>
    <w:pPr>
      <w:tabs>
        <w:tab w:val="center" w:pos="4320"/>
        <w:tab w:val="right" w:pos="8640"/>
      </w:tabs>
    </w:pPr>
  </w:style>
  <w:style w:type="paragraph" w:styleId="Footer">
    <w:name w:val="footer"/>
    <w:basedOn w:val="Normal"/>
    <w:link w:val="FooterChar"/>
    <w:uiPriority w:val="99"/>
    <w:rsid w:val="00BB3A1D"/>
    <w:pPr>
      <w:tabs>
        <w:tab w:val="center" w:pos="4320"/>
        <w:tab w:val="right" w:pos="8640"/>
      </w:tabs>
    </w:pPr>
  </w:style>
  <w:style w:type="character" w:styleId="PageNumber">
    <w:name w:val="page number"/>
    <w:basedOn w:val="DefaultParagraphFont"/>
    <w:rsid w:val="00BB3A1D"/>
  </w:style>
  <w:style w:type="paragraph" w:customStyle="1" w:styleId="Affiliation">
    <w:name w:val="Affiliation"/>
    <w:basedOn w:val="Normal"/>
    <w:rsid w:val="00C55C06"/>
    <w:pPr>
      <w:bidi w:val="0"/>
      <w:jc w:val="center"/>
    </w:pPr>
    <w:rPr>
      <w:rFonts w:cs="Times New Roman"/>
      <w:sz w:val="20"/>
      <w:lang w:bidi="ar-SA"/>
    </w:rPr>
  </w:style>
  <w:style w:type="character" w:styleId="LineNumber">
    <w:name w:val="line number"/>
    <w:rsid w:val="00B86697"/>
    <w:rPr>
      <w:rFonts w:ascii="B Nazanin" w:hAnsi="B Nazanin"/>
      <w:sz w:val="14"/>
    </w:rPr>
  </w:style>
  <w:style w:type="character" w:customStyle="1" w:styleId="FooterChar">
    <w:name w:val="Footer Char"/>
    <w:link w:val="Footer"/>
    <w:uiPriority w:val="99"/>
    <w:rsid w:val="00ED52E8"/>
    <w:rPr>
      <w:rFonts w:cs="Nazanin"/>
      <w:sz w:val="24"/>
      <w:szCs w:val="24"/>
      <w:lang w:bidi="fa-IR"/>
    </w:rPr>
  </w:style>
  <w:style w:type="table" w:styleId="TableGrid">
    <w:name w:val="Table Grid"/>
    <w:basedOn w:val="TableNormal"/>
    <w:rsid w:val="00E2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544F"/>
    <w:rPr>
      <w:color w:val="808080"/>
    </w:rPr>
  </w:style>
  <w:style w:type="paragraph" w:styleId="ListParagraph">
    <w:name w:val="List Paragraph"/>
    <w:basedOn w:val="Normal"/>
    <w:uiPriority w:val="34"/>
    <w:qFormat/>
    <w:rsid w:val="00982A50"/>
    <w:pPr>
      <w:ind w:left="720"/>
      <w:contextualSpacing/>
    </w:pPr>
  </w:style>
  <w:style w:type="character" w:customStyle="1" w:styleId="Heading0Char">
    <w:name w:val="Heading 0 Char"/>
    <w:basedOn w:val="DefaultParagraphFont"/>
    <w:link w:val="Heading0"/>
    <w:rsid w:val="00071827"/>
    <w:rPr>
      <w:rFonts w:cs="Nazanin"/>
      <w:b/>
      <w:bCs/>
      <w:kern w:val="32"/>
      <w:sz w:val="26"/>
      <w:szCs w:val="28"/>
      <w:lang w:bidi="fa-IR"/>
    </w:rPr>
  </w:style>
  <w:style w:type="character" w:styleId="UnresolvedMention">
    <w:name w:val="Unresolved Mention"/>
    <w:basedOn w:val="DefaultParagraphFont"/>
    <w:uiPriority w:val="99"/>
    <w:semiHidden/>
    <w:unhideWhenUsed/>
    <w:rsid w:val="00D84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C868-43E2-467A-99C1-B560F58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الگوي تهيه مقالات</vt:lpstr>
    </vt:vector>
  </TitlesOfParts>
  <Manager>Isfahan (Khorasgan) Branch, Islamic Azad University</Manager>
  <Company>Technovations of Electrical Engineering in Green Energy System</Company>
  <LinksUpToDate>false</LinksUpToDate>
  <CharactersWithSpaces>14316</CharactersWithSpaces>
  <SharedDoc>false</SharedDoc>
  <HyperlinkBase>https://teeges.isfahan.iau.ir/?lang=en</HyperlinkBase>
  <HLinks>
    <vt:vector size="6" baseType="variant">
      <vt:variant>
        <vt:i4>1966167</vt:i4>
      </vt:variant>
      <vt:variant>
        <vt:i4>9</vt:i4>
      </vt:variant>
      <vt:variant>
        <vt:i4>0</vt:i4>
      </vt:variant>
      <vt:variant>
        <vt:i4>5</vt:i4>
      </vt:variant>
      <vt:variant>
        <vt:lpwstr>http://www.omg.org/cgi-bin/doc?ptc/2003-08-02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subject>Technovations of Electrical Engineering in Green Energy System;2022;09; ;10.30486/TEEGES.2022.690987</dc:subject>
  <dc:creator/>
  <cp:keywords/>
  <cp:lastModifiedBy>HP Ryan</cp:lastModifiedBy>
  <cp:revision>87</cp:revision>
  <cp:lastPrinted>2022-03-05T05:35:00Z</cp:lastPrinted>
  <dcterms:created xsi:type="dcterms:W3CDTF">2022-04-08T10:45:00Z</dcterms:created>
  <dcterms:modified xsi:type="dcterms:W3CDTF">2024-01-10T04:13:00Z</dcterms:modified>
  <cp:category>Research Article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