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77" w:rsidRDefault="00B13577" w:rsidP="00036854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color w:val="323232"/>
          <w:sz w:val="28"/>
          <w:szCs w:val="28"/>
          <w:u w:val="single"/>
        </w:rPr>
      </w:pPr>
      <w:r w:rsidRPr="00B13577">
        <w:rPr>
          <w:rFonts w:asciiTheme="majorBidi" w:hAnsiTheme="majorBidi" w:cstheme="majorBidi"/>
          <w:b/>
          <w:bCs/>
          <w:color w:val="323232"/>
          <w:sz w:val="28"/>
          <w:szCs w:val="28"/>
          <w:u w:val="single"/>
        </w:rPr>
        <w:t>AGREEMENT FOR THE TRANSFER OF COPYRIGHT</w:t>
      </w:r>
    </w:p>
    <w:p w:rsidR="0089306C" w:rsidRPr="0089306C" w:rsidRDefault="0089306C" w:rsidP="00036854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color w:val="323232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323232"/>
          <w:sz w:val="28"/>
          <w:szCs w:val="28"/>
          <w:u w:val="single"/>
        </w:rPr>
        <w:t xml:space="preserve">For </w:t>
      </w:r>
      <w:r w:rsidRPr="0089306C">
        <w:rPr>
          <w:rFonts w:asciiTheme="majorBidi" w:hAnsiTheme="majorBidi" w:cstheme="majorBidi"/>
          <w:b/>
          <w:bCs/>
          <w:color w:val="323232"/>
          <w:sz w:val="28"/>
          <w:szCs w:val="28"/>
          <w:u w:val="single"/>
        </w:rPr>
        <w:t xml:space="preserve">Journal of </w:t>
      </w:r>
      <w:proofErr w:type="spellStart"/>
      <w:r w:rsidRPr="0089306C">
        <w:rPr>
          <w:rFonts w:asciiTheme="majorBidi" w:hAnsiTheme="majorBidi" w:cstheme="majorBidi"/>
          <w:b/>
          <w:bCs/>
          <w:color w:val="323232"/>
          <w:sz w:val="28"/>
          <w:szCs w:val="28"/>
          <w:u w:val="single"/>
        </w:rPr>
        <w:t>Nanoanalysis</w:t>
      </w:r>
      <w:proofErr w:type="spellEnd"/>
    </w:p>
    <w:p w:rsidR="00036854" w:rsidRPr="0089306C" w:rsidRDefault="00036854" w:rsidP="0089306C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color w:val="323232"/>
          <w:sz w:val="28"/>
          <w:szCs w:val="28"/>
          <w:u w:val="single"/>
        </w:rPr>
      </w:pPr>
    </w:p>
    <w:p w:rsidR="00197AEC" w:rsidRDefault="00B13577" w:rsidP="0089306C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  <w:u w:val="single"/>
        </w:rPr>
      </w:pPr>
      <w:r w:rsidRPr="00B13577">
        <w:rPr>
          <w:rFonts w:asciiTheme="majorBidi" w:hAnsiTheme="majorBidi" w:cstheme="majorBidi"/>
          <w:b/>
          <w:bCs/>
          <w:color w:val="323232"/>
          <w:u w:val="single"/>
        </w:rPr>
        <w:t xml:space="preserve">Manuscript </w:t>
      </w:r>
      <w:r w:rsidR="0089306C">
        <w:rPr>
          <w:rFonts w:asciiTheme="majorBidi" w:hAnsiTheme="majorBidi" w:cstheme="majorBidi"/>
          <w:b/>
          <w:bCs/>
          <w:color w:val="323232"/>
          <w:u w:val="single"/>
        </w:rPr>
        <w:t>Title</w:t>
      </w:r>
      <w:r w:rsidRPr="00B13577">
        <w:rPr>
          <w:rFonts w:asciiTheme="majorBidi" w:hAnsiTheme="majorBidi" w:cstheme="majorBidi"/>
          <w:b/>
          <w:bCs/>
          <w:color w:val="323232"/>
          <w:u w:val="single"/>
        </w:rPr>
        <w:t xml:space="preserve">: </w:t>
      </w:r>
    </w:p>
    <w:p w:rsidR="000C2BCA" w:rsidRPr="000C2BCA" w:rsidRDefault="000C2BCA" w:rsidP="0089306C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</w:rPr>
      </w:pPr>
      <w:r w:rsidRPr="000C2BCA">
        <w:rPr>
          <w:rFonts w:asciiTheme="majorBidi" w:hAnsiTheme="majorBidi" w:cstheme="majorBidi"/>
          <w:b/>
          <w:bCs/>
          <w:color w:val="323232"/>
        </w:rPr>
        <w:t>…………………</w:t>
      </w:r>
      <w:r>
        <w:rPr>
          <w:rFonts w:asciiTheme="majorBidi" w:hAnsiTheme="majorBidi" w:cstheme="majorBidi"/>
          <w:b/>
          <w:bCs/>
          <w:color w:val="323232"/>
        </w:rPr>
        <w:t>……………………………………………………………………………………</w:t>
      </w:r>
    </w:p>
    <w:p w:rsidR="0089306C" w:rsidRDefault="000C2BCA" w:rsidP="0089306C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</w:rPr>
      </w:pPr>
      <w:r w:rsidRPr="000C2BCA">
        <w:rPr>
          <w:rFonts w:asciiTheme="majorBidi" w:hAnsiTheme="majorBidi" w:cstheme="majorBidi"/>
          <w:b/>
          <w:bCs/>
          <w:color w:val="323232"/>
        </w:rPr>
        <w:t>…………………………………………………………………………</w:t>
      </w:r>
      <w:r>
        <w:rPr>
          <w:rFonts w:asciiTheme="majorBidi" w:hAnsiTheme="majorBidi" w:cstheme="majorBidi"/>
          <w:b/>
          <w:bCs/>
          <w:color w:val="323232"/>
        </w:rPr>
        <w:t>……………………………</w:t>
      </w:r>
    </w:p>
    <w:p w:rsidR="000C2BCA" w:rsidRPr="000C2BCA" w:rsidRDefault="000C2BCA" w:rsidP="0089306C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</w:rPr>
      </w:pPr>
    </w:p>
    <w:p w:rsidR="0089306C" w:rsidRDefault="0089306C" w:rsidP="000C2BCA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</w:rPr>
      </w:pPr>
      <w:r w:rsidRPr="000C2BCA">
        <w:rPr>
          <w:rFonts w:asciiTheme="majorBidi" w:hAnsiTheme="majorBidi" w:cstheme="majorBidi"/>
          <w:b/>
          <w:bCs/>
          <w:color w:val="323232"/>
        </w:rPr>
        <w:t>Authors</w:t>
      </w:r>
      <w:r w:rsidR="000C2BCA" w:rsidRPr="000C2BCA">
        <w:rPr>
          <w:rFonts w:asciiTheme="majorBidi" w:hAnsiTheme="majorBidi" w:cstheme="majorBidi"/>
          <w:b/>
          <w:bCs/>
          <w:color w:val="323232"/>
        </w:rPr>
        <w:t xml:space="preserve"> n</w:t>
      </w:r>
      <w:r w:rsidR="000C2BCA">
        <w:rPr>
          <w:rFonts w:asciiTheme="majorBidi" w:hAnsiTheme="majorBidi" w:cstheme="majorBidi"/>
          <w:b/>
          <w:bCs/>
          <w:color w:val="323232"/>
        </w:rPr>
        <w:t>a</w:t>
      </w:r>
      <w:r w:rsidR="000C2BCA" w:rsidRPr="000C2BCA">
        <w:rPr>
          <w:rFonts w:asciiTheme="majorBidi" w:hAnsiTheme="majorBidi" w:cstheme="majorBidi"/>
          <w:b/>
          <w:bCs/>
          <w:color w:val="323232"/>
        </w:rPr>
        <w:t>me</w:t>
      </w:r>
      <w:r w:rsidRPr="000C2BCA">
        <w:rPr>
          <w:rFonts w:asciiTheme="majorBidi" w:hAnsiTheme="majorBidi" w:cstheme="majorBidi"/>
          <w:b/>
          <w:bCs/>
          <w:color w:val="323232"/>
        </w:rPr>
        <w:t>:</w:t>
      </w:r>
    </w:p>
    <w:p w:rsidR="000C2BCA" w:rsidRPr="000C2BCA" w:rsidRDefault="000C2BCA" w:rsidP="000C2BCA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</w:rPr>
      </w:pPr>
      <w:r w:rsidRPr="000C2BCA">
        <w:rPr>
          <w:rFonts w:asciiTheme="majorBidi" w:hAnsiTheme="majorBidi" w:cstheme="majorBidi"/>
          <w:b/>
          <w:bCs/>
          <w:color w:val="323232"/>
        </w:rPr>
        <w:t>…………………</w:t>
      </w:r>
      <w:r>
        <w:rPr>
          <w:rFonts w:asciiTheme="majorBidi" w:hAnsiTheme="majorBidi" w:cstheme="majorBidi"/>
          <w:b/>
          <w:bCs/>
          <w:color w:val="323232"/>
        </w:rPr>
        <w:t>……………………………………………………………………………………</w:t>
      </w:r>
    </w:p>
    <w:p w:rsidR="000C2BCA" w:rsidRPr="000C2BCA" w:rsidRDefault="000C2BCA" w:rsidP="000C2BCA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</w:rPr>
      </w:pPr>
    </w:p>
    <w:p w:rsidR="0089306C" w:rsidRPr="000C2BCA" w:rsidRDefault="0089306C" w:rsidP="0089306C">
      <w:pPr>
        <w:pStyle w:val="Default"/>
        <w:spacing w:line="360" w:lineRule="auto"/>
        <w:rPr>
          <w:rFonts w:asciiTheme="majorBidi" w:hAnsiTheme="majorBidi" w:cstheme="majorBidi"/>
          <w:b/>
          <w:bCs/>
          <w:color w:val="323232"/>
        </w:rPr>
      </w:pPr>
      <w:r w:rsidRPr="000C2BCA">
        <w:rPr>
          <w:rFonts w:asciiTheme="majorBidi" w:hAnsiTheme="majorBidi" w:cstheme="majorBidi"/>
          <w:b/>
          <w:bCs/>
          <w:color w:val="323232"/>
        </w:rPr>
        <w:t xml:space="preserve"> </w:t>
      </w:r>
    </w:p>
    <w:p w:rsidR="00B13577" w:rsidRDefault="00B13577" w:rsidP="00036854">
      <w:pPr>
        <w:pStyle w:val="Default"/>
        <w:spacing w:line="360" w:lineRule="auto"/>
        <w:jc w:val="both"/>
        <w:rPr>
          <w:rFonts w:asciiTheme="majorBidi" w:hAnsiTheme="majorBidi" w:cstheme="majorBidi"/>
          <w:color w:val="323232"/>
        </w:rPr>
      </w:pPr>
      <w:r w:rsidRPr="00B13577">
        <w:rPr>
          <w:rFonts w:asciiTheme="majorBidi" w:hAnsiTheme="majorBidi" w:cstheme="majorBidi"/>
          <w:color w:val="323232"/>
        </w:rPr>
        <w:t xml:space="preserve">In order to ensure both the widest dissemination and protection of material published in our Journal, we ask authors to assign to Islamic Azad University, </w:t>
      </w:r>
      <w:r w:rsidR="00197AEC" w:rsidRPr="00197AEC">
        <w:rPr>
          <w:rFonts w:asciiTheme="majorBidi" w:hAnsiTheme="majorBidi" w:cstheme="majorBidi"/>
          <w:color w:val="323232"/>
        </w:rPr>
        <w:t>Tehran Medical Sciences</w:t>
      </w:r>
      <w:r w:rsidRPr="00B13577">
        <w:rPr>
          <w:rFonts w:asciiTheme="majorBidi" w:hAnsiTheme="majorBidi" w:cstheme="majorBidi"/>
          <w:color w:val="323232"/>
        </w:rPr>
        <w:t xml:space="preserve">, </w:t>
      </w:r>
      <w:proofErr w:type="gramStart"/>
      <w:r w:rsidRPr="00B13577">
        <w:rPr>
          <w:rFonts w:asciiTheme="majorBidi" w:hAnsiTheme="majorBidi" w:cstheme="majorBidi"/>
          <w:color w:val="323232"/>
        </w:rPr>
        <w:t>the</w:t>
      </w:r>
      <w:proofErr w:type="gramEnd"/>
      <w:r w:rsidRPr="00B13577">
        <w:rPr>
          <w:rFonts w:asciiTheme="majorBidi" w:hAnsiTheme="majorBidi" w:cstheme="majorBidi"/>
          <w:color w:val="323232"/>
        </w:rPr>
        <w:t xml:space="preserve"> rights of copyright in the articles they contribute. This enables us to ensure protection against infringement. In consideration of the publication of your article, you agree to the following: </w:t>
      </w:r>
    </w:p>
    <w:p w:rsidR="000C7CB0" w:rsidRPr="00B13577" w:rsidRDefault="000C7CB0" w:rsidP="00036854">
      <w:pPr>
        <w:pStyle w:val="Default"/>
        <w:spacing w:line="360" w:lineRule="auto"/>
        <w:jc w:val="both"/>
        <w:rPr>
          <w:rFonts w:asciiTheme="majorBidi" w:hAnsiTheme="majorBidi" w:cstheme="majorBidi"/>
          <w:color w:val="323232"/>
        </w:rPr>
      </w:pPr>
    </w:p>
    <w:p w:rsidR="00036854" w:rsidRDefault="00B13577" w:rsidP="000C7CB0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323232"/>
        </w:rPr>
      </w:pPr>
      <w:r w:rsidRPr="00B13577">
        <w:rPr>
          <w:rFonts w:asciiTheme="majorBidi" w:hAnsiTheme="majorBidi" w:cstheme="majorBidi"/>
          <w:color w:val="323232"/>
        </w:rPr>
        <w:t xml:space="preserve">The work described has not been published before (except in the form of an abstract or as part of a published lecture). </w:t>
      </w:r>
    </w:p>
    <w:p w:rsidR="00036854" w:rsidRDefault="00B13577" w:rsidP="0003685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323232"/>
        </w:rPr>
      </w:pPr>
      <w:r w:rsidRPr="00036854">
        <w:rPr>
          <w:rFonts w:asciiTheme="majorBidi" w:hAnsiTheme="majorBidi" w:cstheme="majorBidi"/>
          <w:color w:val="323232"/>
        </w:rPr>
        <w:t>It is not under consideratio</w:t>
      </w:r>
      <w:r w:rsidR="00036854">
        <w:rPr>
          <w:rFonts w:asciiTheme="majorBidi" w:hAnsiTheme="majorBidi" w:cstheme="majorBidi"/>
          <w:color w:val="323232"/>
        </w:rPr>
        <w:t>n for publication elsewhere.</w:t>
      </w:r>
    </w:p>
    <w:p w:rsidR="00036854" w:rsidRDefault="00B13577" w:rsidP="0003685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323232"/>
        </w:rPr>
      </w:pPr>
      <w:r w:rsidRPr="00036854">
        <w:rPr>
          <w:rFonts w:asciiTheme="majorBidi" w:hAnsiTheme="majorBidi" w:cstheme="majorBidi"/>
          <w:color w:val="323232"/>
        </w:rPr>
        <w:t>Its publication has been approved by all coauthors, if any, as well as by the responsible authorities at the institute where th</w:t>
      </w:r>
      <w:r w:rsidR="00036854">
        <w:rPr>
          <w:rFonts w:asciiTheme="majorBidi" w:hAnsiTheme="majorBidi" w:cstheme="majorBidi"/>
          <w:color w:val="323232"/>
        </w:rPr>
        <w:t xml:space="preserve">e work has been carried out. </w:t>
      </w:r>
    </w:p>
    <w:p w:rsidR="00036854" w:rsidRDefault="00B13577" w:rsidP="0003685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323232"/>
        </w:rPr>
      </w:pPr>
      <w:r w:rsidRPr="00036854">
        <w:rPr>
          <w:rFonts w:asciiTheme="majorBidi" w:hAnsiTheme="majorBidi" w:cstheme="majorBidi"/>
          <w:color w:val="323232"/>
        </w:rPr>
        <w:t xml:space="preserve">Authors agree to automatic transfer of the copyright to the publisher, if and when their manuscript </w:t>
      </w:r>
      <w:r w:rsidR="00036854">
        <w:rPr>
          <w:rFonts w:asciiTheme="majorBidi" w:hAnsiTheme="majorBidi" w:cstheme="majorBidi"/>
          <w:color w:val="323232"/>
        </w:rPr>
        <w:t xml:space="preserve">is accepted for publication. </w:t>
      </w:r>
    </w:p>
    <w:p w:rsidR="00B13577" w:rsidRPr="00036854" w:rsidRDefault="00B13577" w:rsidP="0003685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323232"/>
        </w:rPr>
      </w:pPr>
      <w:bookmarkStart w:id="0" w:name="_GoBack"/>
      <w:r w:rsidRPr="00036854">
        <w:rPr>
          <w:rFonts w:asciiTheme="majorBidi" w:hAnsiTheme="majorBidi" w:cstheme="majorBidi"/>
          <w:color w:val="323232"/>
        </w:rPr>
        <w:t xml:space="preserve">The manuscript will not be published elsewhere. </w:t>
      </w:r>
    </w:p>
    <w:bookmarkEnd w:id="0"/>
    <w:p w:rsidR="00036854" w:rsidRDefault="00036854" w:rsidP="00036854">
      <w:pPr>
        <w:pStyle w:val="Default"/>
        <w:spacing w:line="360" w:lineRule="auto"/>
        <w:rPr>
          <w:rFonts w:asciiTheme="majorBidi" w:hAnsiTheme="majorBidi" w:cstheme="majorBidi"/>
          <w:color w:val="323232"/>
        </w:rPr>
      </w:pPr>
    </w:p>
    <w:p w:rsidR="00800EDB" w:rsidRPr="00B13577" w:rsidRDefault="00800EDB" w:rsidP="000C2BCA">
      <w:pPr>
        <w:pStyle w:val="Default"/>
        <w:spacing w:line="360" w:lineRule="auto"/>
        <w:rPr>
          <w:rFonts w:asciiTheme="majorBidi" w:hAnsiTheme="majorBidi" w:cstheme="majorBidi"/>
          <w:color w:val="323232"/>
        </w:rPr>
      </w:pPr>
      <w:r>
        <w:rPr>
          <w:rFonts w:asciiTheme="majorBidi" w:hAnsiTheme="majorBidi" w:cstheme="majorBidi"/>
          <w:color w:val="323232"/>
        </w:rPr>
        <w:t>Corresponding Author</w:t>
      </w:r>
      <w:r w:rsidR="00B13577" w:rsidRPr="00B13577">
        <w:rPr>
          <w:rFonts w:asciiTheme="majorBidi" w:hAnsiTheme="majorBidi" w:cstheme="majorBidi"/>
          <w:color w:val="323232"/>
        </w:rPr>
        <w:t xml:space="preserve">: </w:t>
      </w:r>
      <w:r w:rsidR="000C2BCA">
        <w:rPr>
          <w:rFonts w:asciiTheme="majorBidi" w:hAnsiTheme="majorBidi" w:cstheme="majorBidi"/>
          <w:color w:val="323232"/>
        </w:rPr>
        <w:t>………………………</w:t>
      </w:r>
    </w:p>
    <w:p w:rsidR="002B5319" w:rsidRPr="00B13577" w:rsidRDefault="00B13577" w:rsidP="0003685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13577">
        <w:rPr>
          <w:rFonts w:asciiTheme="majorBidi" w:hAnsiTheme="majorBidi" w:cstheme="majorBidi"/>
          <w:color w:val="323232"/>
          <w:sz w:val="24"/>
          <w:szCs w:val="24"/>
        </w:rPr>
        <w:t xml:space="preserve">Date: </w:t>
      </w:r>
      <w:r w:rsidR="000C2BCA">
        <w:rPr>
          <w:rFonts w:asciiTheme="majorBidi" w:hAnsiTheme="majorBidi" w:cstheme="majorBidi"/>
          <w:color w:val="323232"/>
          <w:sz w:val="24"/>
          <w:szCs w:val="24"/>
        </w:rPr>
        <w:t>……………</w:t>
      </w:r>
    </w:p>
    <w:sectPr w:rsidR="002B5319" w:rsidRPr="00B13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3F4A"/>
    <w:multiLevelType w:val="hybridMultilevel"/>
    <w:tmpl w:val="D03AF652"/>
    <w:lvl w:ilvl="0" w:tplc="3BF0F4A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77"/>
    <w:rsid w:val="00011810"/>
    <w:rsid w:val="00036854"/>
    <w:rsid w:val="00082C5E"/>
    <w:rsid w:val="000B76F6"/>
    <w:rsid w:val="000C2BCA"/>
    <w:rsid w:val="000C7CB0"/>
    <w:rsid w:val="000F02AE"/>
    <w:rsid w:val="00137FD0"/>
    <w:rsid w:val="0014639E"/>
    <w:rsid w:val="00197AEC"/>
    <w:rsid w:val="0029454B"/>
    <w:rsid w:val="002B5319"/>
    <w:rsid w:val="0030307C"/>
    <w:rsid w:val="00333315"/>
    <w:rsid w:val="003C78BE"/>
    <w:rsid w:val="003F7E0B"/>
    <w:rsid w:val="004113EF"/>
    <w:rsid w:val="00416237"/>
    <w:rsid w:val="00422E3A"/>
    <w:rsid w:val="00430BF1"/>
    <w:rsid w:val="00493DC4"/>
    <w:rsid w:val="004C1F3A"/>
    <w:rsid w:val="004D368D"/>
    <w:rsid w:val="004E34DE"/>
    <w:rsid w:val="004E45B5"/>
    <w:rsid w:val="00504363"/>
    <w:rsid w:val="005226F4"/>
    <w:rsid w:val="00524AA4"/>
    <w:rsid w:val="00595AE6"/>
    <w:rsid w:val="00642816"/>
    <w:rsid w:val="006504F5"/>
    <w:rsid w:val="00682332"/>
    <w:rsid w:val="006D5435"/>
    <w:rsid w:val="0071263E"/>
    <w:rsid w:val="00792B1B"/>
    <w:rsid w:val="007A7D8C"/>
    <w:rsid w:val="007D34C5"/>
    <w:rsid w:val="007E47BA"/>
    <w:rsid w:val="00800EDB"/>
    <w:rsid w:val="00834A5A"/>
    <w:rsid w:val="0089306C"/>
    <w:rsid w:val="008A7653"/>
    <w:rsid w:val="009326CB"/>
    <w:rsid w:val="00934538"/>
    <w:rsid w:val="00957710"/>
    <w:rsid w:val="00997565"/>
    <w:rsid w:val="009B7F62"/>
    <w:rsid w:val="009D4D4E"/>
    <w:rsid w:val="00A04072"/>
    <w:rsid w:val="00A25A4E"/>
    <w:rsid w:val="00A6280C"/>
    <w:rsid w:val="00A80C82"/>
    <w:rsid w:val="00AD709E"/>
    <w:rsid w:val="00B07387"/>
    <w:rsid w:val="00B13577"/>
    <w:rsid w:val="00B37A9A"/>
    <w:rsid w:val="00B63110"/>
    <w:rsid w:val="00B67C9A"/>
    <w:rsid w:val="00B87ADA"/>
    <w:rsid w:val="00BC2B51"/>
    <w:rsid w:val="00C44A59"/>
    <w:rsid w:val="00C455FB"/>
    <w:rsid w:val="00CB21BF"/>
    <w:rsid w:val="00CD3A34"/>
    <w:rsid w:val="00CF04E5"/>
    <w:rsid w:val="00D232E7"/>
    <w:rsid w:val="00D25A57"/>
    <w:rsid w:val="00D273BF"/>
    <w:rsid w:val="00D2797A"/>
    <w:rsid w:val="00D70C6A"/>
    <w:rsid w:val="00DA7C8D"/>
    <w:rsid w:val="00DC357A"/>
    <w:rsid w:val="00E02729"/>
    <w:rsid w:val="00E57C71"/>
    <w:rsid w:val="00E954BC"/>
    <w:rsid w:val="00ED6ED6"/>
    <w:rsid w:val="00EF7629"/>
    <w:rsid w:val="00F03E75"/>
    <w:rsid w:val="00F334E6"/>
    <w:rsid w:val="00F62BEC"/>
    <w:rsid w:val="00F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D2A8"/>
  <w15:chartTrackingRefBased/>
  <w15:docId w15:val="{1B0DA5A6-EDE3-47D4-AFA6-C9D56485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3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9</cp:revision>
  <dcterms:created xsi:type="dcterms:W3CDTF">2024-05-18T16:54:00Z</dcterms:created>
  <dcterms:modified xsi:type="dcterms:W3CDTF">2024-05-28T07:48:00Z</dcterms:modified>
</cp:coreProperties>
</file>