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BEE3" w14:textId="77777777" w:rsidR="008F1AF9" w:rsidRPr="005F748E" w:rsidRDefault="008F1AF9" w:rsidP="008F1AF9">
      <w:pPr>
        <w:bidi/>
        <w:jc w:val="center"/>
        <w:rPr>
          <w:rFonts w:asciiTheme="majorBidi" w:hAnsiTheme="majorBidi" w:cstheme="majorBidi"/>
          <w:b/>
          <w:bCs/>
          <w:sz w:val="28"/>
          <w:szCs w:val="28"/>
          <w:lang w:bidi="fa-IR"/>
        </w:rPr>
      </w:pPr>
      <w:r w:rsidRPr="005F748E">
        <w:rPr>
          <w:rFonts w:asciiTheme="majorBidi" w:hAnsiTheme="majorBidi" w:cstheme="majorBidi"/>
          <w:b/>
          <w:bCs/>
          <w:sz w:val="28"/>
          <w:szCs w:val="28"/>
          <w:lang w:bidi="fa-IR"/>
        </w:rPr>
        <w:t>Copyright Assignment and Affirmation of Originality</w:t>
      </w:r>
    </w:p>
    <w:p w14:paraId="0E548280" w14:textId="77777777" w:rsidR="008F1AF9" w:rsidRPr="005F748E" w:rsidRDefault="008F1AF9" w:rsidP="008F1AF9">
      <w:pPr>
        <w:bidi/>
        <w:jc w:val="center"/>
        <w:rPr>
          <w:rFonts w:asciiTheme="majorBidi" w:hAnsiTheme="majorBidi" w:cstheme="majorBidi"/>
          <w:b/>
          <w:bCs/>
          <w:sz w:val="28"/>
          <w:szCs w:val="28"/>
          <w:lang w:bidi="fa-IR"/>
        </w:rPr>
      </w:pPr>
      <w:r w:rsidRPr="005F748E">
        <w:rPr>
          <w:rFonts w:asciiTheme="majorBidi" w:hAnsiTheme="majorBidi" w:cstheme="majorBidi"/>
          <w:b/>
          <w:bCs/>
          <w:sz w:val="28"/>
          <w:szCs w:val="28"/>
          <w:rtl/>
          <w:lang w:bidi="fa-IR"/>
        </w:rPr>
        <w:t>(</w:t>
      </w:r>
      <w:r w:rsidRPr="005F748E">
        <w:rPr>
          <w:rFonts w:asciiTheme="majorBidi" w:hAnsiTheme="majorBidi" w:cstheme="majorBidi"/>
          <w:b/>
          <w:bCs/>
          <w:sz w:val="28"/>
          <w:szCs w:val="28"/>
          <w:lang w:bidi="fa-IR"/>
        </w:rPr>
        <w:t>Commitment Letter</w:t>
      </w:r>
      <w:r w:rsidRPr="005F748E">
        <w:rPr>
          <w:rFonts w:asciiTheme="majorBidi" w:hAnsiTheme="majorBidi" w:cstheme="majorBidi"/>
          <w:b/>
          <w:bCs/>
          <w:sz w:val="28"/>
          <w:szCs w:val="28"/>
          <w:rtl/>
          <w:lang w:bidi="fa-IR"/>
        </w:rPr>
        <w:t>)</w:t>
      </w:r>
    </w:p>
    <w:p w14:paraId="362AC4F7" w14:textId="77777777" w:rsidR="008F1AF9" w:rsidRPr="007115EE" w:rsidRDefault="008F1AF9" w:rsidP="008F1AF9">
      <w:pPr>
        <w:spacing w:after="240" w:line="240" w:lineRule="auto"/>
        <w:rPr>
          <w:rFonts w:asciiTheme="majorBidi" w:eastAsia="Times New Roman" w:hAnsiTheme="majorBidi" w:cstheme="majorBidi"/>
          <w:sz w:val="24"/>
          <w:szCs w:val="24"/>
        </w:rPr>
      </w:pPr>
      <w:r w:rsidRPr="007115EE">
        <w:rPr>
          <w:rFonts w:asciiTheme="majorBidi" w:eastAsia="Times New Roman" w:hAnsiTheme="majorBidi" w:cstheme="majorBidi"/>
          <w:sz w:val="24"/>
          <w:szCs w:val="24"/>
        </w:rPr>
        <w:t>Respectfully, I, .............................................</w:t>
      </w:r>
      <w:r w:rsidRPr="005F748E">
        <w:rPr>
          <w:rFonts w:asciiTheme="majorBidi" w:eastAsia="Times New Roman" w:hAnsiTheme="majorBidi" w:cstheme="majorBidi"/>
          <w:sz w:val="24"/>
          <w:szCs w:val="24"/>
        </w:rPr>
        <w:t>...........</w:t>
      </w:r>
      <w:r w:rsidRPr="007115EE">
        <w:rPr>
          <w:rFonts w:asciiTheme="majorBidi" w:eastAsia="Times New Roman" w:hAnsiTheme="majorBidi" w:cstheme="majorBidi"/>
          <w:sz w:val="24"/>
          <w:szCs w:val="24"/>
        </w:rPr>
        <w:t>............., the corresponding author of the article titled...</w:t>
      </w:r>
      <w:r w:rsidRPr="005F748E">
        <w:rPr>
          <w:rFonts w:asciiTheme="majorBidi" w:eastAsia="Times New Roman" w:hAnsiTheme="majorBidi" w:cstheme="majorBidi"/>
          <w:sz w:val="24"/>
          <w:szCs w:val="24"/>
        </w:rPr>
        <w:t>.......................................................................................................................................................................................</w:t>
      </w:r>
      <w:r w:rsidRPr="007115EE">
        <w:rPr>
          <w:rFonts w:asciiTheme="majorBidi" w:eastAsia="Times New Roman" w:hAnsiTheme="majorBidi" w:cstheme="majorBidi"/>
          <w:sz w:val="24"/>
          <w:szCs w:val="24"/>
        </w:rPr>
        <w:br/>
        <w:t>on behalf of all the authors of this article, hereby sign this agreement and guarantee that:</w:t>
      </w:r>
    </w:p>
    <w:p w14:paraId="21D31791" w14:textId="77777777" w:rsidR="008F1AF9" w:rsidRPr="007115EE" w:rsidRDefault="008F1AF9" w:rsidP="008F1AF9">
      <w:pPr>
        <w:spacing w:after="240" w:line="240" w:lineRule="auto"/>
        <w:rPr>
          <w:rFonts w:asciiTheme="majorBidi" w:eastAsia="Times New Roman" w:hAnsiTheme="majorBidi" w:cstheme="majorBidi"/>
          <w:sz w:val="24"/>
          <w:szCs w:val="24"/>
        </w:rPr>
      </w:pPr>
      <w:r w:rsidRPr="007115EE">
        <w:rPr>
          <w:rFonts w:asciiTheme="majorBidi" w:eastAsia="Times New Roman" w:hAnsiTheme="majorBidi" w:cstheme="majorBidi"/>
          <w:b/>
          <w:bCs/>
          <w:sz w:val="24"/>
          <w:szCs w:val="24"/>
        </w:rPr>
        <w:t>A</w:t>
      </w:r>
      <w:r w:rsidRPr="007115EE">
        <w:rPr>
          <w:rFonts w:asciiTheme="majorBidi" w:eastAsia="Times New Roman" w:hAnsiTheme="majorBidi" w:cstheme="majorBidi"/>
          <w:sz w:val="24"/>
          <w:szCs w:val="24"/>
        </w:rPr>
        <w:t xml:space="preserve"> – This article is original</w:t>
      </w:r>
      <w:r w:rsidRPr="005F748E">
        <w:rPr>
          <w:rFonts w:asciiTheme="majorBidi" w:eastAsia="Times New Roman" w:hAnsiTheme="majorBidi" w:cstheme="majorBidi"/>
          <w:sz w:val="24"/>
          <w:szCs w:val="24"/>
        </w:rPr>
        <w:t xml:space="preserve"> and </w:t>
      </w:r>
      <w:r w:rsidRPr="007115EE">
        <w:rPr>
          <w:rFonts w:asciiTheme="majorBidi" w:eastAsia="Times New Roman" w:hAnsiTheme="majorBidi" w:cstheme="majorBidi"/>
          <w:sz w:val="24"/>
          <w:szCs w:val="24"/>
        </w:rPr>
        <w:t>has not been published in any other language or in any other journal. It is currently not under review in any other journal, and its publication does not violate copyright laws or any other laws.</w:t>
      </w:r>
    </w:p>
    <w:p w14:paraId="3A3BD55E" w14:textId="77777777" w:rsidR="008F1AF9" w:rsidRPr="007115EE" w:rsidRDefault="008F1AF9" w:rsidP="008F1AF9">
      <w:pPr>
        <w:spacing w:after="240" w:line="240" w:lineRule="auto"/>
        <w:rPr>
          <w:rFonts w:asciiTheme="majorBidi" w:eastAsia="Times New Roman" w:hAnsiTheme="majorBidi" w:cstheme="majorBidi"/>
          <w:sz w:val="24"/>
          <w:szCs w:val="24"/>
        </w:rPr>
      </w:pPr>
      <w:r w:rsidRPr="007115EE">
        <w:rPr>
          <w:rFonts w:asciiTheme="majorBidi" w:eastAsia="Times New Roman" w:hAnsiTheme="majorBidi" w:cstheme="majorBidi"/>
          <w:b/>
          <w:bCs/>
          <w:sz w:val="24"/>
          <w:szCs w:val="24"/>
        </w:rPr>
        <w:t>B</w:t>
      </w:r>
      <w:r w:rsidRPr="007115EE">
        <w:rPr>
          <w:rFonts w:asciiTheme="majorBidi" w:eastAsia="Times New Roman" w:hAnsiTheme="majorBidi" w:cstheme="majorBidi"/>
          <w:sz w:val="24"/>
          <w:szCs w:val="24"/>
        </w:rPr>
        <w:t xml:space="preserve"> – This article does not contain any illegal, irrelevant, or inappropriate content and is based on mutual trust, confidentiality, and non-disclosure of secrets.</w:t>
      </w:r>
    </w:p>
    <w:p w14:paraId="247539C3" w14:textId="77777777" w:rsidR="008F1AF9" w:rsidRPr="007115EE" w:rsidRDefault="008F1AF9" w:rsidP="008F1AF9">
      <w:pPr>
        <w:spacing w:after="240" w:line="240" w:lineRule="auto"/>
        <w:rPr>
          <w:rFonts w:asciiTheme="majorBidi" w:eastAsia="Times New Roman" w:hAnsiTheme="majorBidi" w:cstheme="majorBidi"/>
          <w:sz w:val="24"/>
          <w:szCs w:val="24"/>
        </w:rPr>
      </w:pPr>
      <w:r w:rsidRPr="007115EE">
        <w:rPr>
          <w:rFonts w:asciiTheme="majorBidi" w:eastAsia="Times New Roman" w:hAnsiTheme="majorBidi" w:cstheme="majorBidi"/>
          <w:b/>
          <w:bCs/>
          <w:sz w:val="24"/>
          <w:szCs w:val="24"/>
        </w:rPr>
        <w:t>C</w:t>
      </w:r>
      <w:r w:rsidRPr="007115EE">
        <w:rPr>
          <w:rFonts w:asciiTheme="majorBidi" w:eastAsia="Times New Roman" w:hAnsiTheme="majorBidi" w:cstheme="majorBidi"/>
          <w:sz w:val="24"/>
          <w:szCs w:val="24"/>
        </w:rPr>
        <w:t xml:space="preserve"> – Due diligence has been exercised to ensure the accuracy of the information presented.</w:t>
      </w:r>
    </w:p>
    <w:p w14:paraId="4035B3AC" w14:textId="77777777" w:rsidR="008F1AF9" w:rsidRPr="005F748E" w:rsidRDefault="008F1AF9" w:rsidP="008F1AF9">
      <w:pPr>
        <w:spacing w:after="240" w:line="240" w:lineRule="auto"/>
        <w:rPr>
          <w:rFonts w:asciiTheme="majorBidi" w:eastAsia="Times New Roman" w:hAnsiTheme="majorBidi" w:cstheme="majorBidi"/>
          <w:sz w:val="24"/>
          <w:szCs w:val="24"/>
        </w:rPr>
      </w:pPr>
      <w:r w:rsidRPr="007115EE">
        <w:rPr>
          <w:rFonts w:asciiTheme="majorBidi" w:eastAsia="Times New Roman" w:hAnsiTheme="majorBidi" w:cstheme="majorBidi"/>
          <w:sz w:val="24"/>
          <w:szCs w:val="24"/>
        </w:rPr>
        <w:t xml:space="preserve">All material and intellectual rights to this article will be transferred to </w:t>
      </w:r>
      <w:r w:rsidRPr="005F748E">
        <w:rPr>
          <w:rFonts w:asciiTheme="majorBidi" w:eastAsia="Times New Roman" w:hAnsiTheme="majorBidi" w:cstheme="majorBidi"/>
          <w:b/>
          <w:bCs/>
          <w:i/>
          <w:iCs/>
          <w:sz w:val="24"/>
          <w:szCs w:val="24"/>
        </w:rPr>
        <w:t>CPQ</w:t>
      </w:r>
      <w:r w:rsidRPr="005F748E">
        <w:rPr>
          <w:rFonts w:asciiTheme="majorBidi" w:eastAsia="Times New Roman" w:hAnsiTheme="majorBidi" w:cstheme="majorBidi"/>
          <w:sz w:val="24"/>
          <w:szCs w:val="24"/>
        </w:rPr>
        <w:t>.</w:t>
      </w:r>
      <w:r w:rsidRPr="007115EE">
        <w:rPr>
          <w:rFonts w:asciiTheme="majorBidi" w:eastAsia="Times New Roman" w:hAnsiTheme="majorBidi" w:cstheme="majorBidi"/>
          <w:sz w:val="24"/>
          <w:szCs w:val="24"/>
        </w:rPr>
        <w:t xml:space="preserve"> </w:t>
      </w:r>
      <w:r w:rsidRPr="005F748E">
        <w:rPr>
          <w:rFonts w:asciiTheme="majorBidi" w:eastAsia="Times New Roman" w:hAnsiTheme="majorBidi" w:cstheme="majorBidi"/>
          <w:sz w:val="24"/>
          <w:szCs w:val="24"/>
        </w:rPr>
        <w:t>I</w:t>
      </w:r>
      <w:r w:rsidRPr="007115EE">
        <w:rPr>
          <w:rFonts w:asciiTheme="majorBidi" w:eastAsia="Times New Roman" w:hAnsiTheme="majorBidi" w:cstheme="majorBidi"/>
          <w:sz w:val="24"/>
          <w:szCs w:val="24"/>
        </w:rPr>
        <w:t>t should be noted that any author is entitled to copy and present their article with proper citation.</w:t>
      </w:r>
    </w:p>
    <w:p w14:paraId="673AB269" w14:textId="77777777" w:rsidR="008F1AF9" w:rsidRPr="005F748E" w:rsidRDefault="008F1AF9" w:rsidP="008F1AF9">
      <w:pPr>
        <w:spacing w:after="240" w:line="240" w:lineRule="auto"/>
        <w:rPr>
          <w:rFonts w:asciiTheme="majorBidi" w:eastAsia="Times New Roman" w:hAnsiTheme="majorBidi" w:cstheme="majorBidi"/>
          <w:sz w:val="24"/>
          <w:szCs w:val="24"/>
        </w:rPr>
      </w:pPr>
    </w:p>
    <w:p w14:paraId="51DB59AF" w14:textId="77777777" w:rsidR="008F1AF9" w:rsidRPr="005F748E" w:rsidRDefault="008F1AF9" w:rsidP="008F1AF9">
      <w:pPr>
        <w:spacing w:after="240" w:line="240" w:lineRule="auto"/>
        <w:rPr>
          <w:rFonts w:asciiTheme="majorBidi" w:eastAsia="Times New Roman" w:hAnsiTheme="majorBidi" w:cstheme="majorBidi"/>
          <w:sz w:val="24"/>
          <w:szCs w:val="24"/>
        </w:rPr>
      </w:pPr>
      <w:r w:rsidRPr="005F748E">
        <w:rPr>
          <w:rFonts w:asciiTheme="majorBidi" w:eastAsia="Times New Roman" w:hAnsiTheme="majorBidi" w:cstheme="majorBidi"/>
          <w:sz w:val="24"/>
          <w:szCs w:val="24"/>
        </w:rPr>
        <w:t>Signature</w:t>
      </w:r>
    </w:p>
    <w:p w14:paraId="670C6BDC" w14:textId="77777777" w:rsidR="008F1AF9" w:rsidRPr="007115EE" w:rsidRDefault="008F1AF9" w:rsidP="008F1AF9">
      <w:pPr>
        <w:spacing w:after="240" w:line="240" w:lineRule="auto"/>
        <w:rPr>
          <w:rFonts w:asciiTheme="majorBidi" w:eastAsia="Times New Roman" w:hAnsiTheme="majorBidi" w:cstheme="majorBidi"/>
          <w:sz w:val="24"/>
          <w:szCs w:val="24"/>
        </w:rPr>
      </w:pPr>
      <w:r w:rsidRPr="005F748E">
        <w:rPr>
          <w:rFonts w:asciiTheme="majorBidi" w:eastAsia="Times New Roman" w:hAnsiTheme="majorBidi" w:cstheme="majorBidi"/>
          <w:sz w:val="24"/>
          <w:szCs w:val="24"/>
        </w:rPr>
        <w:t>Date:</w:t>
      </w:r>
    </w:p>
    <w:p w14:paraId="6292B63B" w14:textId="77777777" w:rsidR="008F1AF9" w:rsidRPr="005F748E" w:rsidRDefault="008F1AF9" w:rsidP="008F1AF9">
      <w:pPr>
        <w:rPr>
          <w:rFonts w:asciiTheme="majorBidi" w:eastAsia="Times New Roman" w:hAnsiTheme="majorBidi" w:cstheme="majorBidi"/>
          <w:color w:val="24292E"/>
          <w:sz w:val="18"/>
          <w:szCs w:val="18"/>
          <w:bdr w:val="none" w:sz="0" w:space="0" w:color="auto" w:frame="1"/>
          <w:shd w:val="clear" w:color="auto" w:fill="F6F8FA"/>
        </w:rPr>
      </w:pPr>
    </w:p>
    <w:p w14:paraId="3165D112" w14:textId="77777777" w:rsidR="008F1AF9" w:rsidRPr="005F748E" w:rsidRDefault="008F1AF9" w:rsidP="008F1AF9">
      <w:pPr>
        <w:rPr>
          <w:rFonts w:asciiTheme="majorBidi" w:eastAsia="Times New Roman" w:hAnsiTheme="majorBidi" w:cstheme="majorBidi"/>
          <w:color w:val="24292E"/>
          <w:sz w:val="18"/>
          <w:szCs w:val="18"/>
          <w:bdr w:val="none" w:sz="0" w:space="0" w:color="auto" w:frame="1"/>
          <w:shd w:val="clear" w:color="auto" w:fill="F6F8FA"/>
        </w:rPr>
      </w:pPr>
    </w:p>
    <w:p w14:paraId="2A127F00" w14:textId="77777777" w:rsidR="008F1AF9" w:rsidRPr="005F748E" w:rsidRDefault="008F1AF9" w:rsidP="008F1AF9">
      <w:pPr>
        <w:rPr>
          <w:rFonts w:asciiTheme="majorBidi" w:hAnsiTheme="majorBidi" w:cstheme="majorBidi"/>
          <w:sz w:val="28"/>
          <w:szCs w:val="28"/>
          <w:lang w:bidi="fa-IR"/>
        </w:rPr>
      </w:pPr>
      <w:r w:rsidRPr="005F748E">
        <w:rPr>
          <w:rFonts w:asciiTheme="majorBidi" w:eastAsia="Times New Roman" w:hAnsiTheme="majorBidi" w:cstheme="majorBidi"/>
          <w:color w:val="24292E"/>
          <w:sz w:val="18"/>
          <w:szCs w:val="18"/>
          <w:bdr w:val="none" w:sz="0" w:space="0" w:color="auto" w:frame="1"/>
          <w:shd w:val="clear" w:color="auto" w:fill="F6F8FA"/>
        </w:rPr>
        <w:br/>
      </w:r>
    </w:p>
    <w:p w14:paraId="743787C2" w14:textId="7C1278BA" w:rsidR="00331339" w:rsidRPr="002D7725" w:rsidRDefault="00331339" w:rsidP="008F1AF9">
      <w:pPr>
        <w:bidi/>
        <w:jc w:val="right"/>
        <w:rPr>
          <w:rFonts w:cs="B Lotus"/>
          <w:sz w:val="28"/>
          <w:szCs w:val="28"/>
          <w:rtl/>
          <w:lang w:bidi="fa-IR"/>
        </w:rPr>
      </w:pPr>
    </w:p>
    <w:sectPr w:rsidR="00331339" w:rsidRPr="002D7725" w:rsidSect="00B53349">
      <w:pgSz w:w="12240" w:h="15840"/>
      <w:pgMar w:top="16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22B3"/>
    <w:multiLevelType w:val="multilevel"/>
    <w:tmpl w:val="EBF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10"/>
    <w:rsid w:val="00006F0F"/>
    <w:rsid w:val="0005338E"/>
    <w:rsid w:val="000A385F"/>
    <w:rsid w:val="000D30B3"/>
    <w:rsid w:val="000F0BFB"/>
    <w:rsid w:val="00112C0C"/>
    <w:rsid w:val="00117D72"/>
    <w:rsid w:val="001368AA"/>
    <w:rsid w:val="00161FBB"/>
    <w:rsid w:val="00167EE9"/>
    <w:rsid w:val="001A3774"/>
    <w:rsid w:val="001B7E0B"/>
    <w:rsid w:val="002041D2"/>
    <w:rsid w:val="002127CC"/>
    <w:rsid w:val="00212977"/>
    <w:rsid w:val="002437DB"/>
    <w:rsid w:val="002658E8"/>
    <w:rsid w:val="002B445C"/>
    <w:rsid w:val="002B55C4"/>
    <w:rsid w:val="002C547B"/>
    <w:rsid w:val="002D7725"/>
    <w:rsid w:val="00331339"/>
    <w:rsid w:val="00344682"/>
    <w:rsid w:val="003665C3"/>
    <w:rsid w:val="0038056F"/>
    <w:rsid w:val="00387C05"/>
    <w:rsid w:val="00395262"/>
    <w:rsid w:val="003D3717"/>
    <w:rsid w:val="003F20A9"/>
    <w:rsid w:val="003F67BA"/>
    <w:rsid w:val="00411AC8"/>
    <w:rsid w:val="00472E57"/>
    <w:rsid w:val="0048420B"/>
    <w:rsid w:val="0048439B"/>
    <w:rsid w:val="004867DE"/>
    <w:rsid w:val="004F40A2"/>
    <w:rsid w:val="004F66EB"/>
    <w:rsid w:val="00524B6E"/>
    <w:rsid w:val="00545E6A"/>
    <w:rsid w:val="005521DC"/>
    <w:rsid w:val="00552618"/>
    <w:rsid w:val="005824DD"/>
    <w:rsid w:val="005B0DDA"/>
    <w:rsid w:val="005B32E2"/>
    <w:rsid w:val="005D5F8A"/>
    <w:rsid w:val="005E7739"/>
    <w:rsid w:val="00611A1D"/>
    <w:rsid w:val="00617C04"/>
    <w:rsid w:val="006448C3"/>
    <w:rsid w:val="006748D2"/>
    <w:rsid w:val="00690B9E"/>
    <w:rsid w:val="006B3F46"/>
    <w:rsid w:val="006C7506"/>
    <w:rsid w:val="006D6C3F"/>
    <w:rsid w:val="006D7257"/>
    <w:rsid w:val="006E53AE"/>
    <w:rsid w:val="00712779"/>
    <w:rsid w:val="00713961"/>
    <w:rsid w:val="007D0B5C"/>
    <w:rsid w:val="00821AE4"/>
    <w:rsid w:val="00846BE1"/>
    <w:rsid w:val="00867CED"/>
    <w:rsid w:val="008A3DC4"/>
    <w:rsid w:val="008B65A5"/>
    <w:rsid w:val="008C180E"/>
    <w:rsid w:val="008C273D"/>
    <w:rsid w:val="008F1AF9"/>
    <w:rsid w:val="008F67CF"/>
    <w:rsid w:val="009375C5"/>
    <w:rsid w:val="00953045"/>
    <w:rsid w:val="009A646E"/>
    <w:rsid w:val="009F1365"/>
    <w:rsid w:val="009F6D69"/>
    <w:rsid w:val="00A00D70"/>
    <w:rsid w:val="00A05289"/>
    <w:rsid w:val="00A227A1"/>
    <w:rsid w:val="00A35802"/>
    <w:rsid w:val="00A451CA"/>
    <w:rsid w:val="00A872DC"/>
    <w:rsid w:val="00A90797"/>
    <w:rsid w:val="00A94EB7"/>
    <w:rsid w:val="00AA3C41"/>
    <w:rsid w:val="00AB1A64"/>
    <w:rsid w:val="00AC1C8A"/>
    <w:rsid w:val="00B044A3"/>
    <w:rsid w:val="00B16C5C"/>
    <w:rsid w:val="00B42A10"/>
    <w:rsid w:val="00B5019D"/>
    <w:rsid w:val="00B53349"/>
    <w:rsid w:val="00B962CF"/>
    <w:rsid w:val="00BA7121"/>
    <w:rsid w:val="00BF64CC"/>
    <w:rsid w:val="00C067C8"/>
    <w:rsid w:val="00C229A6"/>
    <w:rsid w:val="00C312A4"/>
    <w:rsid w:val="00C40F57"/>
    <w:rsid w:val="00C46ABB"/>
    <w:rsid w:val="00C478D7"/>
    <w:rsid w:val="00CF00A4"/>
    <w:rsid w:val="00D108AA"/>
    <w:rsid w:val="00D238B1"/>
    <w:rsid w:val="00D27320"/>
    <w:rsid w:val="00D815B5"/>
    <w:rsid w:val="00D838E6"/>
    <w:rsid w:val="00D83A20"/>
    <w:rsid w:val="00D90EB7"/>
    <w:rsid w:val="00E37F95"/>
    <w:rsid w:val="00E71F78"/>
    <w:rsid w:val="00EA141A"/>
    <w:rsid w:val="00F211CD"/>
    <w:rsid w:val="00F33558"/>
    <w:rsid w:val="00F47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938F"/>
  <w15:chartTrackingRefBased/>
  <w15:docId w15:val="{F7B04203-B112-44F1-A49B-7B0108C0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D70"/>
    <w:pPr>
      <w:ind w:left="720"/>
      <w:contextualSpacing/>
    </w:pPr>
  </w:style>
  <w:style w:type="paragraph" w:styleId="NormalWeb">
    <w:name w:val="Normal (Web)"/>
    <w:basedOn w:val="Normal"/>
    <w:uiPriority w:val="99"/>
    <w:semiHidden/>
    <w:unhideWhenUsed/>
    <w:rsid w:val="00C478D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C478D7"/>
    <w:rPr>
      <w:b/>
      <w:bCs/>
    </w:rPr>
  </w:style>
  <w:style w:type="character" w:styleId="Hyperlink">
    <w:name w:val="Hyperlink"/>
    <w:basedOn w:val="DefaultParagraphFont"/>
    <w:uiPriority w:val="99"/>
    <w:semiHidden/>
    <w:unhideWhenUsed/>
    <w:rsid w:val="00C47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3663">
      <w:bodyDiv w:val="1"/>
      <w:marLeft w:val="0"/>
      <w:marRight w:val="0"/>
      <w:marTop w:val="0"/>
      <w:marBottom w:val="0"/>
      <w:divBdr>
        <w:top w:val="none" w:sz="0" w:space="0" w:color="auto"/>
        <w:left w:val="none" w:sz="0" w:space="0" w:color="auto"/>
        <w:bottom w:val="none" w:sz="0" w:space="0" w:color="auto"/>
        <w:right w:val="none" w:sz="0" w:space="0" w:color="auto"/>
      </w:divBdr>
    </w:div>
    <w:div w:id="684597593">
      <w:bodyDiv w:val="1"/>
      <w:marLeft w:val="0"/>
      <w:marRight w:val="0"/>
      <w:marTop w:val="0"/>
      <w:marBottom w:val="0"/>
      <w:divBdr>
        <w:top w:val="none" w:sz="0" w:space="0" w:color="auto"/>
        <w:left w:val="none" w:sz="0" w:space="0" w:color="auto"/>
        <w:bottom w:val="none" w:sz="0" w:space="0" w:color="auto"/>
        <w:right w:val="none" w:sz="0" w:space="0" w:color="auto"/>
      </w:divBdr>
    </w:div>
    <w:div w:id="765420890">
      <w:bodyDiv w:val="1"/>
      <w:marLeft w:val="0"/>
      <w:marRight w:val="0"/>
      <w:marTop w:val="0"/>
      <w:marBottom w:val="0"/>
      <w:divBdr>
        <w:top w:val="none" w:sz="0" w:space="0" w:color="auto"/>
        <w:left w:val="none" w:sz="0" w:space="0" w:color="auto"/>
        <w:bottom w:val="none" w:sz="0" w:space="0" w:color="auto"/>
        <w:right w:val="none" w:sz="0" w:space="0" w:color="auto"/>
      </w:divBdr>
    </w:div>
    <w:div w:id="1493179802">
      <w:bodyDiv w:val="1"/>
      <w:marLeft w:val="0"/>
      <w:marRight w:val="0"/>
      <w:marTop w:val="0"/>
      <w:marBottom w:val="0"/>
      <w:divBdr>
        <w:top w:val="none" w:sz="0" w:space="0" w:color="auto"/>
        <w:left w:val="none" w:sz="0" w:space="0" w:color="auto"/>
        <w:bottom w:val="none" w:sz="0" w:space="0" w:color="auto"/>
        <w:right w:val="none" w:sz="0" w:space="0" w:color="auto"/>
      </w:divBdr>
    </w:div>
    <w:div w:id="20117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5D542-ADC2-4773-B5F2-C7E8DD59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dc:creator>
  <cp:keywords/>
  <dc:description/>
  <cp:lastModifiedBy>SAHAND PC</cp:lastModifiedBy>
  <cp:revision>2</cp:revision>
  <cp:lastPrinted>2024-08-20T20:31:00Z</cp:lastPrinted>
  <dcterms:created xsi:type="dcterms:W3CDTF">2024-09-21T15:01:00Z</dcterms:created>
  <dcterms:modified xsi:type="dcterms:W3CDTF">2024-09-21T15:01:00Z</dcterms:modified>
</cp:coreProperties>
</file>